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36B" w:rsidRDefault="0027636B">
      <w:bookmarkStart w:id="0" w:name="_GoBack"/>
      <w:bookmarkEnd w:id="0"/>
    </w:p>
    <w:tbl>
      <w:tblPr>
        <w:tblStyle w:val="Tablaconcuadrcula"/>
        <w:tblW w:w="11624" w:type="dxa"/>
        <w:tblInd w:w="-1423" w:type="dxa"/>
        <w:tblLook w:val="04A0" w:firstRow="1" w:lastRow="0" w:firstColumn="1" w:lastColumn="0" w:noHBand="0" w:noVBand="1"/>
      </w:tblPr>
      <w:tblGrid>
        <w:gridCol w:w="2552"/>
        <w:gridCol w:w="2410"/>
        <w:gridCol w:w="2422"/>
        <w:gridCol w:w="2114"/>
        <w:gridCol w:w="2126"/>
      </w:tblGrid>
      <w:tr w:rsidR="0027636B" w:rsidTr="004D3AEF">
        <w:tc>
          <w:tcPr>
            <w:tcW w:w="11624" w:type="dxa"/>
            <w:gridSpan w:val="5"/>
            <w:shd w:val="clear" w:color="auto" w:fill="9999FF"/>
          </w:tcPr>
          <w:p w:rsidR="0027636B" w:rsidRDefault="007C3FEB" w:rsidP="002763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58240" behindDoc="0" locked="0" layoutInCell="1" allowOverlap="1" wp14:anchorId="7D04BA69" wp14:editId="39703878">
                  <wp:simplePos x="0" y="0"/>
                  <wp:positionH relativeFrom="margin">
                    <wp:posOffset>-62230</wp:posOffset>
                  </wp:positionH>
                  <wp:positionV relativeFrom="paragraph">
                    <wp:posOffset>0</wp:posOffset>
                  </wp:positionV>
                  <wp:extent cx="828675" cy="808990"/>
                  <wp:effectExtent l="0" t="0" r="9525" b="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obAtwitter perfil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7636B" w:rsidRPr="0027636B" w:rsidRDefault="007C3FEB" w:rsidP="007C3FEB">
            <w:pPr>
              <w:tabs>
                <w:tab w:val="left" w:pos="2925"/>
                <w:tab w:val="center" w:pos="4425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</w:t>
            </w:r>
            <w:r w:rsidR="0027636B" w:rsidRPr="0027636B">
              <w:rPr>
                <w:b/>
                <w:sz w:val="32"/>
                <w:szCs w:val="32"/>
              </w:rPr>
              <w:t>PLAN DE ACCIÓN LOCAL</w:t>
            </w:r>
          </w:p>
          <w:p w:rsidR="0027636B" w:rsidRPr="0027636B" w:rsidRDefault="007C3FEB" w:rsidP="007C3F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</w:t>
            </w:r>
            <w:r w:rsidR="0027636B" w:rsidRPr="0027636B">
              <w:rPr>
                <w:sz w:val="24"/>
                <w:szCs w:val="24"/>
              </w:rPr>
              <w:t>Gobierno Abierto Durango</w:t>
            </w:r>
          </w:p>
          <w:p w:rsidR="0027636B" w:rsidRDefault="0027636B" w:rsidP="0027636B">
            <w:pPr>
              <w:jc w:val="center"/>
            </w:pPr>
          </w:p>
        </w:tc>
      </w:tr>
      <w:tr w:rsidR="0027636B" w:rsidTr="004D3AEF">
        <w:tc>
          <w:tcPr>
            <w:tcW w:w="11624" w:type="dxa"/>
            <w:gridSpan w:val="5"/>
          </w:tcPr>
          <w:p w:rsidR="0027636B" w:rsidRPr="0027636B" w:rsidRDefault="0027636B" w:rsidP="0027636B">
            <w:pPr>
              <w:jc w:val="center"/>
              <w:rPr>
                <w:b/>
                <w:sz w:val="24"/>
                <w:szCs w:val="24"/>
              </w:rPr>
            </w:pPr>
            <w:r w:rsidRPr="0027636B">
              <w:rPr>
                <w:b/>
                <w:sz w:val="24"/>
                <w:szCs w:val="24"/>
              </w:rPr>
              <w:t>5 Compromisos</w:t>
            </w:r>
          </w:p>
        </w:tc>
      </w:tr>
      <w:tr w:rsidR="0027636B" w:rsidTr="004D3AEF">
        <w:tc>
          <w:tcPr>
            <w:tcW w:w="2552" w:type="dxa"/>
            <w:shd w:val="clear" w:color="auto" w:fill="E2EFD9" w:themeFill="accent6" w:themeFillTint="33"/>
          </w:tcPr>
          <w:p w:rsidR="0027636B" w:rsidRDefault="0027636B" w:rsidP="0027636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7636B" w:rsidRPr="0027636B" w:rsidRDefault="0027636B" w:rsidP="0027636B">
            <w:pPr>
              <w:jc w:val="center"/>
              <w:rPr>
                <w:b/>
                <w:bCs/>
                <w:sz w:val="28"/>
                <w:szCs w:val="28"/>
              </w:rPr>
            </w:pPr>
            <w:r w:rsidRPr="0027636B">
              <w:rPr>
                <w:b/>
                <w:bCs/>
                <w:sz w:val="28"/>
                <w:szCs w:val="28"/>
              </w:rPr>
              <w:t>Follow the money</w:t>
            </w:r>
          </w:p>
          <w:p w:rsidR="0027636B" w:rsidRPr="0027636B" w:rsidRDefault="007C3FEB" w:rsidP="002763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27636B" w:rsidRPr="0027636B">
              <w:rPr>
                <w:sz w:val="20"/>
                <w:szCs w:val="20"/>
              </w:rPr>
              <w:t>ara dar seguimiento a los recursos asignados y ejercidos en programas gubernamentales.</w:t>
            </w:r>
            <w:r>
              <w:rPr>
                <w:sz w:val="20"/>
                <w:szCs w:val="20"/>
              </w:rPr>
              <w:t xml:space="preserve"> (1)</w:t>
            </w:r>
          </w:p>
          <w:p w:rsidR="0027636B" w:rsidRPr="0027636B" w:rsidRDefault="0027636B" w:rsidP="002763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:rsidR="0027636B" w:rsidRPr="0027636B" w:rsidRDefault="0027636B" w:rsidP="0027636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7636B" w:rsidRPr="0027636B" w:rsidRDefault="0027636B" w:rsidP="0027636B">
            <w:pPr>
              <w:jc w:val="center"/>
              <w:rPr>
                <w:b/>
                <w:sz w:val="28"/>
                <w:szCs w:val="28"/>
              </w:rPr>
            </w:pPr>
            <w:r w:rsidRPr="0027636B">
              <w:rPr>
                <w:b/>
                <w:bCs/>
                <w:sz w:val="28"/>
                <w:szCs w:val="28"/>
              </w:rPr>
              <w:t>Nacional</w:t>
            </w:r>
          </w:p>
          <w:p w:rsidR="0027636B" w:rsidRPr="0027636B" w:rsidRDefault="0027636B" w:rsidP="007C3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Alineado</w:t>
            </w:r>
            <w:r w:rsidRPr="0027636B">
              <w:rPr>
                <w:sz w:val="20"/>
                <w:szCs w:val="20"/>
              </w:rPr>
              <w:t xml:space="preserve"> al Plan de Acción </w:t>
            </w:r>
          </w:p>
          <w:p w:rsidR="0027636B" w:rsidRPr="0027636B" w:rsidRDefault="0027636B" w:rsidP="007C3FEB">
            <w:pPr>
              <w:rPr>
                <w:sz w:val="20"/>
                <w:szCs w:val="20"/>
              </w:rPr>
            </w:pPr>
            <w:r w:rsidRPr="0027636B">
              <w:rPr>
                <w:sz w:val="20"/>
                <w:szCs w:val="20"/>
              </w:rPr>
              <w:t>Alianza para el Gobierno Abierto.</w:t>
            </w:r>
          </w:p>
          <w:p w:rsidR="0027636B" w:rsidRPr="0027636B" w:rsidRDefault="0027636B" w:rsidP="002763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2" w:type="dxa"/>
            <w:shd w:val="clear" w:color="auto" w:fill="E2EFD9" w:themeFill="accent6" w:themeFillTint="33"/>
          </w:tcPr>
          <w:p w:rsidR="0027636B" w:rsidRPr="0027636B" w:rsidRDefault="0027636B" w:rsidP="0027636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27636B" w:rsidRPr="0027636B" w:rsidRDefault="0027636B" w:rsidP="0027636B">
            <w:pPr>
              <w:jc w:val="center"/>
              <w:rPr>
                <w:b/>
                <w:sz w:val="28"/>
                <w:szCs w:val="28"/>
              </w:rPr>
            </w:pPr>
            <w:r w:rsidRPr="0027636B">
              <w:rPr>
                <w:b/>
                <w:bCs/>
                <w:sz w:val="28"/>
                <w:szCs w:val="28"/>
              </w:rPr>
              <w:t>Nacional</w:t>
            </w:r>
          </w:p>
          <w:p w:rsidR="0027636B" w:rsidRPr="0027636B" w:rsidRDefault="0027636B" w:rsidP="007C3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Alineado</w:t>
            </w:r>
            <w:r w:rsidRPr="0027636B">
              <w:rPr>
                <w:sz w:val="20"/>
                <w:szCs w:val="20"/>
              </w:rPr>
              <w:t xml:space="preserve"> al Plan de Acción </w:t>
            </w:r>
          </w:p>
          <w:p w:rsidR="0027636B" w:rsidRPr="0027636B" w:rsidRDefault="0027636B" w:rsidP="007C3FEB">
            <w:pPr>
              <w:rPr>
                <w:sz w:val="20"/>
                <w:szCs w:val="20"/>
              </w:rPr>
            </w:pPr>
            <w:r w:rsidRPr="0027636B">
              <w:rPr>
                <w:sz w:val="20"/>
                <w:szCs w:val="20"/>
              </w:rPr>
              <w:t>Alianza para el Gobierno Abierto.</w:t>
            </w:r>
          </w:p>
          <w:p w:rsidR="0027636B" w:rsidRPr="0027636B" w:rsidRDefault="0027636B" w:rsidP="0027636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14" w:type="dxa"/>
            <w:shd w:val="clear" w:color="auto" w:fill="E2EFD9" w:themeFill="accent6" w:themeFillTint="33"/>
          </w:tcPr>
          <w:p w:rsidR="0027636B" w:rsidRPr="0027636B" w:rsidRDefault="0027636B" w:rsidP="0027636B">
            <w:pPr>
              <w:jc w:val="center"/>
              <w:rPr>
                <w:b/>
                <w:sz w:val="28"/>
                <w:szCs w:val="28"/>
              </w:rPr>
            </w:pPr>
          </w:p>
          <w:p w:rsidR="0027636B" w:rsidRDefault="0027636B" w:rsidP="0027636B">
            <w:pPr>
              <w:jc w:val="center"/>
              <w:rPr>
                <w:b/>
                <w:sz w:val="28"/>
                <w:szCs w:val="28"/>
              </w:rPr>
            </w:pPr>
            <w:r w:rsidRPr="0027636B">
              <w:rPr>
                <w:b/>
                <w:sz w:val="28"/>
                <w:szCs w:val="28"/>
              </w:rPr>
              <w:t>Local</w:t>
            </w:r>
          </w:p>
          <w:p w:rsidR="007C3FEB" w:rsidRPr="007C3FEB" w:rsidRDefault="007C3FEB" w:rsidP="007C3F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Problemática local específica.</w:t>
            </w:r>
          </w:p>
        </w:tc>
        <w:tc>
          <w:tcPr>
            <w:tcW w:w="2126" w:type="dxa"/>
            <w:shd w:val="clear" w:color="auto" w:fill="E2EFD9" w:themeFill="accent6" w:themeFillTint="33"/>
          </w:tcPr>
          <w:p w:rsidR="0027636B" w:rsidRPr="0027636B" w:rsidRDefault="0027636B" w:rsidP="0027636B">
            <w:pPr>
              <w:jc w:val="center"/>
              <w:rPr>
                <w:b/>
                <w:sz w:val="28"/>
                <w:szCs w:val="28"/>
              </w:rPr>
            </w:pPr>
          </w:p>
          <w:p w:rsidR="0027636B" w:rsidRDefault="0027636B" w:rsidP="0027636B">
            <w:pPr>
              <w:jc w:val="center"/>
              <w:rPr>
                <w:b/>
                <w:sz w:val="28"/>
                <w:szCs w:val="28"/>
              </w:rPr>
            </w:pPr>
            <w:r w:rsidRPr="0027636B">
              <w:rPr>
                <w:b/>
                <w:sz w:val="28"/>
                <w:szCs w:val="28"/>
              </w:rPr>
              <w:t>Local</w:t>
            </w:r>
          </w:p>
          <w:p w:rsidR="007C3FEB" w:rsidRPr="0027636B" w:rsidRDefault="007C3FEB" w:rsidP="007C3FEB">
            <w:pPr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Problemática local específica.</w:t>
            </w:r>
          </w:p>
        </w:tc>
      </w:tr>
      <w:tr w:rsidR="007C3FEB" w:rsidRPr="007C3FEB" w:rsidTr="004D3AEF">
        <w:tc>
          <w:tcPr>
            <w:tcW w:w="2552" w:type="dxa"/>
            <w:shd w:val="clear" w:color="auto" w:fill="E2EFD9" w:themeFill="accent6" w:themeFillTint="33"/>
          </w:tcPr>
          <w:p w:rsidR="007C3FEB" w:rsidRDefault="007C3FEB" w:rsidP="007C3FE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C3FEB" w:rsidRPr="007C3FEB" w:rsidRDefault="007C3FEB" w:rsidP="007C3FEB">
            <w:pPr>
              <w:jc w:val="center"/>
              <w:rPr>
                <w:b/>
                <w:bCs/>
                <w:sz w:val="28"/>
                <w:szCs w:val="28"/>
              </w:rPr>
            </w:pPr>
            <w:r w:rsidRPr="007C3FEB">
              <w:rPr>
                <w:b/>
                <w:bCs/>
                <w:sz w:val="28"/>
                <w:szCs w:val="28"/>
              </w:rPr>
              <w:t>“Agua Limpia”</w:t>
            </w:r>
          </w:p>
          <w:p w:rsidR="007C3FEB" w:rsidRPr="007C3FEB" w:rsidRDefault="007C3FEB" w:rsidP="0027636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E2EFD9" w:themeFill="accent6" w:themeFillTint="33"/>
          </w:tcPr>
          <w:p w:rsidR="007C3FEB" w:rsidRDefault="007C3FEB" w:rsidP="007C3FE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C3FEB" w:rsidRPr="007C3FEB" w:rsidRDefault="007C3FEB" w:rsidP="007C3FEB">
            <w:pPr>
              <w:jc w:val="center"/>
              <w:rPr>
                <w:b/>
                <w:bCs/>
                <w:sz w:val="28"/>
                <w:szCs w:val="28"/>
              </w:rPr>
            </w:pPr>
            <w:r w:rsidRPr="007C3FEB">
              <w:rPr>
                <w:b/>
                <w:bCs/>
                <w:sz w:val="28"/>
                <w:szCs w:val="28"/>
              </w:rPr>
              <w:t xml:space="preserve">Medio Ambiente </w:t>
            </w:r>
          </w:p>
          <w:p w:rsidR="007C3FEB" w:rsidRPr="007C3FEB" w:rsidRDefault="007C3FEB" w:rsidP="000F5EF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22" w:type="dxa"/>
            <w:shd w:val="clear" w:color="auto" w:fill="E2EFD9" w:themeFill="accent6" w:themeFillTint="33"/>
          </w:tcPr>
          <w:p w:rsidR="007C3FEB" w:rsidRDefault="007C3FEB" w:rsidP="007C3FE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7C3FEB" w:rsidRPr="007C3FEB" w:rsidRDefault="007C3FEB" w:rsidP="007C3FEB">
            <w:pPr>
              <w:jc w:val="center"/>
              <w:rPr>
                <w:b/>
                <w:bCs/>
                <w:sz w:val="28"/>
                <w:szCs w:val="28"/>
              </w:rPr>
            </w:pPr>
            <w:r w:rsidRPr="007C3FEB">
              <w:rPr>
                <w:b/>
                <w:bCs/>
                <w:sz w:val="28"/>
                <w:szCs w:val="28"/>
              </w:rPr>
              <w:t xml:space="preserve">Transparencia, rendición de cuentas y contraloría </w:t>
            </w:r>
          </w:p>
          <w:p w:rsidR="007C3FEB" w:rsidRPr="007C3FEB" w:rsidRDefault="007C3FEB" w:rsidP="0027636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14" w:type="dxa"/>
            <w:shd w:val="clear" w:color="auto" w:fill="E2EFD9" w:themeFill="accent6" w:themeFillTint="33"/>
          </w:tcPr>
          <w:p w:rsidR="007C3FEB" w:rsidRDefault="007C3FEB" w:rsidP="007C3FEB">
            <w:pPr>
              <w:jc w:val="center"/>
              <w:rPr>
                <w:b/>
                <w:sz w:val="28"/>
                <w:szCs w:val="28"/>
              </w:rPr>
            </w:pPr>
          </w:p>
          <w:p w:rsidR="007C3FEB" w:rsidRPr="007C3FEB" w:rsidRDefault="007C3FEB" w:rsidP="007C3FEB">
            <w:pPr>
              <w:jc w:val="center"/>
              <w:rPr>
                <w:b/>
                <w:sz w:val="28"/>
                <w:szCs w:val="28"/>
              </w:rPr>
            </w:pPr>
            <w:r w:rsidRPr="007C3FEB">
              <w:rPr>
                <w:b/>
                <w:sz w:val="28"/>
                <w:szCs w:val="28"/>
              </w:rPr>
              <w:t xml:space="preserve">Seguridad Pública </w:t>
            </w:r>
          </w:p>
          <w:p w:rsidR="007C3FEB" w:rsidRPr="007C3FEB" w:rsidRDefault="007C3FEB" w:rsidP="000F5EF7">
            <w:pPr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E2EFD9" w:themeFill="accent6" w:themeFillTint="33"/>
          </w:tcPr>
          <w:p w:rsidR="007C3FEB" w:rsidRDefault="007C3FEB" w:rsidP="007C3FEB">
            <w:pPr>
              <w:jc w:val="center"/>
              <w:rPr>
                <w:b/>
                <w:sz w:val="28"/>
                <w:szCs w:val="28"/>
              </w:rPr>
            </w:pPr>
          </w:p>
          <w:p w:rsidR="007C3FEB" w:rsidRPr="007C3FEB" w:rsidRDefault="007C3FEB" w:rsidP="007C3FEB">
            <w:pPr>
              <w:jc w:val="center"/>
              <w:rPr>
                <w:b/>
                <w:sz w:val="28"/>
                <w:szCs w:val="28"/>
              </w:rPr>
            </w:pPr>
            <w:r w:rsidRPr="007C3FEB">
              <w:rPr>
                <w:b/>
                <w:sz w:val="28"/>
                <w:szCs w:val="28"/>
              </w:rPr>
              <w:t>Empleo</w:t>
            </w:r>
          </w:p>
          <w:p w:rsidR="007C3FEB" w:rsidRDefault="007C3FEB" w:rsidP="000F5EF7">
            <w:pPr>
              <w:rPr>
                <w:b/>
                <w:sz w:val="28"/>
                <w:szCs w:val="28"/>
              </w:rPr>
            </w:pPr>
          </w:p>
          <w:p w:rsidR="000F5EF7" w:rsidRPr="007C3FEB" w:rsidRDefault="000F5EF7" w:rsidP="000F5EF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D38FD" w:rsidRDefault="008D38FD"/>
    <w:tbl>
      <w:tblPr>
        <w:tblStyle w:val="Tablaconcuadrcula"/>
        <w:tblpPr w:leftFromText="141" w:rightFromText="141" w:vertAnchor="text" w:horzAnchor="margin" w:tblpXSpec="center" w:tblpY="321"/>
        <w:tblW w:w="11761" w:type="dxa"/>
        <w:tblLayout w:type="fixed"/>
        <w:tblLook w:val="04A0" w:firstRow="1" w:lastRow="0" w:firstColumn="1" w:lastColumn="0" w:noHBand="0" w:noVBand="1"/>
      </w:tblPr>
      <w:tblGrid>
        <w:gridCol w:w="1985"/>
        <w:gridCol w:w="2409"/>
        <w:gridCol w:w="2694"/>
        <w:gridCol w:w="2268"/>
        <w:gridCol w:w="2405"/>
      </w:tblGrid>
      <w:tr w:rsidR="006A5677" w:rsidTr="006A5677">
        <w:tc>
          <w:tcPr>
            <w:tcW w:w="11761" w:type="dxa"/>
            <w:gridSpan w:val="5"/>
            <w:shd w:val="clear" w:color="auto" w:fill="9999FF"/>
          </w:tcPr>
          <w:p w:rsidR="006A5677" w:rsidRPr="009433DD" w:rsidRDefault="006A5677" w:rsidP="006A567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60288" behindDoc="0" locked="0" layoutInCell="1" allowOverlap="1" wp14:anchorId="60A368B4" wp14:editId="77F4BB25">
                  <wp:simplePos x="0" y="0"/>
                  <wp:positionH relativeFrom="margin">
                    <wp:posOffset>-59055</wp:posOffset>
                  </wp:positionH>
                  <wp:positionV relativeFrom="paragraph">
                    <wp:posOffset>336</wp:posOffset>
                  </wp:positionV>
                  <wp:extent cx="1323975" cy="1292524"/>
                  <wp:effectExtent l="0" t="0" r="0" b="3175"/>
                  <wp:wrapSquare wrapText="bothSides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obAtwitter perfil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9067" cy="1297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A5677" w:rsidRPr="009433DD" w:rsidRDefault="006A5677" w:rsidP="009433DD">
            <w:pPr>
              <w:tabs>
                <w:tab w:val="left" w:pos="2925"/>
                <w:tab w:val="center" w:pos="4425"/>
              </w:tabs>
              <w:rPr>
                <w:b/>
                <w:sz w:val="36"/>
                <w:szCs w:val="36"/>
              </w:rPr>
            </w:pPr>
            <w:r w:rsidRPr="009433DD">
              <w:rPr>
                <w:b/>
                <w:sz w:val="36"/>
                <w:szCs w:val="36"/>
              </w:rPr>
              <w:t>CALENDARIZACIÓN</w:t>
            </w:r>
          </w:p>
          <w:p w:rsidR="006A5677" w:rsidRDefault="006A5677" w:rsidP="009433DD">
            <w:pPr>
              <w:tabs>
                <w:tab w:val="left" w:pos="2925"/>
                <w:tab w:val="center" w:pos="4425"/>
              </w:tabs>
              <w:rPr>
                <w:sz w:val="24"/>
                <w:szCs w:val="24"/>
              </w:rPr>
            </w:pPr>
          </w:p>
          <w:p w:rsidR="006A5677" w:rsidRPr="008D38FD" w:rsidRDefault="006A5677" w:rsidP="009433DD">
            <w:pPr>
              <w:tabs>
                <w:tab w:val="left" w:pos="2925"/>
                <w:tab w:val="center" w:pos="4425"/>
              </w:tabs>
              <w:rPr>
                <w:sz w:val="24"/>
                <w:szCs w:val="24"/>
              </w:rPr>
            </w:pPr>
            <w:r w:rsidRPr="008D38FD">
              <w:rPr>
                <w:sz w:val="24"/>
                <w:szCs w:val="24"/>
              </w:rPr>
              <w:t>PLAN DE ACCIÓN LOCAL</w:t>
            </w:r>
          </w:p>
          <w:p w:rsidR="006A5677" w:rsidRPr="0027636B" w:rsidRDefault="006A5677" w:rsidP="009433DD">
            <w:pPr>
              <w:rPr>
                <w:sz w:val="24"/>
                <w:szCs w:val="24"/>
              </w:rPr>
            </w:pPr>
            <w:r w:rsidRPr="008D38FD">
              <w:rPr>
                <w:sz w:val="24"/>
                <w:szCs w:val="24"/>
              </w:rPr>
              <w:t>Gobierno Abierto</w:t>
            </w:r>
            <w:r w:rsidRPr="0027636B">
              <w:rPr>
                <w:sz w:val="24"/>
                <w:szCs w:val="24"/>
              </w:rPr>
              <w:t xml:space="preserve"> Durango</w:t>
            </w:r>
          </w:p>
          <w:p w:rsidR="006A5677" w:rsidRDefault="006A5677" w:rsidP="006A5677">
            <w:pPr>
              <w:jc w:val="center"/>
            </w:pPr>
          </w:p>
        </w:tc>
      </w:tr>
      <w:tr w:rsidR="006A5677" w:rsidRPr="0027636B" w:rsidTr="006A5677">
        <w:tc>
          <w:tcPr>
            <w:tcW w:w="11761" w:type="dxa"/>
            <w:gridSpan w:val="5"/>
          </w:tcPr>
          <w:p w:rsidR="006A5677" w:rsidRPr="0027636B" w:rsidRDefault="006A5677" w:rsidP="006A5677">
            <w:pPr>
              <w:jc w:val="center"/>
              <w:rPr>
                <w:b/>
                <w:sz w:val="24"/>
                <w:szCs w:val="24"/>
              </w:rPr>
            </w:pPr>
            <w:r w:rsidRPr="0027636B">
              <w:rPr>
                <w:b/>
                <w:sz w:val="24"/>
                <w:szCs w:val="24"/>
              </w:rPr>
              <w:t>5 Compromisos</w:t>
            </w:r>
          </w:p>
        </w:tc>
      </w:tr>
      <w:tr w:rsidR="006A5677" w:rsidRPr="0027636B" w:rsidTr="006A5677">
        <w:tc>
          <w:tcPr>
            <w:tcW w:w="1985" w:type="dxa"/>
            <w:shd w:val="clear" w:color="auto" w:fill="E2EFD9" w:themeFill="accent6" w:themeFillTint="33"/>
          </w:tcPr>
          <w:p w:rsidR="006A5677" w:rsidRPr="0086553F" w:rsidRDefault="006A5677" w:rsidP="006A567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  <w:p w:rsidR="006A5677" w:rsidRPr="0086553F" w:rsidRDefault="006A5677" w:rsidP="006A5677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86553F">
              <w:rPr>
                <w:b/>
                <w:bCs/>
                <w:sz w:val="28"/>
                <w:szCs w:val="28"/>
                <w:lang w:val="en-US"/>
              </w:rPr>
              <w:t>Follow the money</w:t>
            </w:r>
          </w:p>
          <w:p w:rsidR="006A5677" w:rsidRPr="0086553F" w:rsidRDefault="006A5677" w:rsidP="006A5677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6A5677" w:rsidRPr="000F5EF7" w:rsidRDefault="006A5677" w:rsidP="000F5EF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86553F">
              <w:rPr>
                <w:b/>
                <w:bCs/>
                <w:sz w:val="24"/>
                <w:szCs w:val="24"/>
                <w:lang w:val="en-US"/>
              </w:rPr>
              <w:t>“Agua Limpia”</w:t>
            </w:r>
          </w:p>
        </w:tc>
        <w:tc>
          <w:tcPr>
            <w:tcW w:w="2409" w:type="dxa"/>
            <w:shd w:val="clear" w:color="auto" w:fill="E2EFD9" w:themeFill="accent6" w:themeFillTint="33"/>
          </w:tcPr>
          <w:p w:rsidR="006A5677" w:rsidRPr="0086553F" w:rsidRDefault="006A5677" w:rsidP="006A5677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  <w:p w:rsidR="006A5677" w:rsidRDefault="006A5677" w:rsidP="006A5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7636B">
              <w:rPr>
                <w:b/>
                <w:bCs/>
                <w:sz w:val="28"/>
                <w:szCs w:val="28"/>
              </w:rPr>
              <w:t>Nacional</w:t>
            </w:r>
          </w:p>
          <w:p w:rsidR="006A5677" w:rsidRDefault="006A5677" w:rsidP="006A567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A5677" w:rsidRPr="00C67A19" w:rsidRDefault="006A5677" w:rsidP="006A5677">
            <w:pPr>
              <w:jc w:val="center"/>
              <w:rPr>
                <w:b/>
                <w:bCs/>
                <w:sz w:val="24"/>
                <w:szCs w:val="24"/>
              </w:rPr>
            </w:pPr>
            <w:r w:rsidRPr="00C67A19">
              <w:rPr>
                <w:b/>
                <w:bCs/>
                <w:sz w:val="24"/>
                <w:szCs w:val="24"/>
              </w:rPr>
              <w:t>Medio Ambiente</w:t>
            </w:r>
          </w:p>
          <w:p w:rsidR="006A5677" w:rsidRPr="00C67A19" w:rsidRDefault="006A5677" w:rsidP="006A5677">
            <w:pPr>
              <w:jc w:val="center"/>
              <w:rPr>
                <w:bCs/>
                <w:sz w:val="24"/>
                <w:szCs w:val="24"/>
              </w:rPr>
            </w:pPr>
            <w:r w:rsidRPr="00C67A19">
              <w:rPr>
                <w:bCs/>
                <w:sz w:val="24"/>
                <w:szCs w:val="24"/>
              </w:rPr>
              <w:t>“Ladrilleras y gestión de residuos sólidos”</w:t>
            </w:r>
          </w:p>
          <w:p w:rsidR="006A5677" w:rsidRDefault="006A5677" w:rsidP="006A5677">
            <w:pPr>
              <w:jc w:val="center"/>
              <w:rPr>
                <w:b/>
                <w:sz w:val="28"/>
                <w:szCs w:val="28"/>
              </w:rPr>
            </w:pPr>
          </w:p>
          <w:p w:rsidR="006A5677" w:rsidRDefault="006A5677" w:rsidP="006A5677">
            <w:pPr>
              <w:jc w:val="center"/>
              <w:rPr>
                <w:sz w:val="20"/>
                <w:szCs w:val="20"/>
              </w:rPr>
            </w:pPr>
          </w:p>
          <w:p w:rsidR="006A5677" w:rsidRDefault="006A5677" w:rsidP="000F5EF7">
            <w:pPr>
              <w:rPr>
                <w:sz w:val="20"/>
                <w:szCs w:val="20"/>
              </w:rPr>
            </w:pPr>
          </w:p>
          <w:p w:rsidR="000F5EF7" w:rsidRDefault="000F5EF7" w:rsidP="000F5EF7">
            <w:pPr>
              <w:rPr>
                <w:sz w:val="20"/>
                <w:szCs w:val="20"/>
              </w:rPr>
            </w:pPr>
          </w:p>
          <w:p w:rsidR="006A5677" w:rsidRDefault="006A5677" w:rsidP="006A56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LUNES 29 DE </w:t>
            </w:r>
            <w:r w:rsidRPr="007225C2">
              <w:rPr>
                <w:b/>
                <w:sz w:val="24"/>
                <w:szCs w:val="24"/>
              </w:rPr>
              <w:t>JUNIO</w:t>
            </w:r>
          </w:p>
          <w:p w:rsidR="006A5677" w:rsidRPr="007225C2" w:rsidRDefault="006A5677" w:rsidP="006A567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E2EFD9" w:themeFill="accent6" w:themeFillTint="33"/>
          </w:tcPr>
          <w:p w:rsidR="006A5677" w:rsidRPr="0027636B" w:rsidRDefault="006A5677" w:rsidP="006A5677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A5677" w:rsidRDefault="006A5677" w:rsidP="006A5677">
            <w:pPr>
              <w:jc w:val="center"/>
              <w:rPr>
                <w:b/>
                <w:bCs/>
                <w:sz w:val="28"/>
                <w:szCs w:val="28"/>
              </w:rPr>
            </w:pPr>
            <w:r w:rsidRPr="0027636B">
              <w:rPr>
                <w:b/>
                <w:bCs/>
                <w:sz w:val="28"/>
                <w:szCs w:val="28"/>
              </w:rPr>
              <w:t>Nacional</w:t>
            </w:r>
          </w:p>
          <w:p w:rsidR="006A5677" w:rsidRPr="0027636B" w:rsidRDefault="006A5677" w:rsidP="006A5677">
            <w:pPr>
              <w:jc w:val="center"/>
              <w:rPr>
                <w:b/>
                <w:sz w:val="28"/>
                <w:szCs w:val="28"/>
              </w:rPr>
            </w:pPr>
          </w:p>
          <w:p w:rsidR="006A5677" w:rsidRDefault="006A5677" w:rsidP="006A5677">
            <w:pPr>
              <w:jc w:val="center"/>
              <w:rPr>
                <w:b/>
                <w:bCs/>
                <w:sz w:val="24"/>
                <w:szCs w:val="24"/>
              </w:rPr>
            </w:pPr>
            <w:r w:rsidRPr="00C67A19">
              <w:rPr>
                <w:b/>
                <w:bCs/>
                <w:sz w:val="24"/>
                <w:szCs w:val="24"/>
              </w:rPr>
              <w:t>Transparencia, rendición de cuentas y contraloría</w:t>
            </w:r>
          </w:p>
          <w:p w:rsidR="006A5677" w:rsidRDefault="000F5EF7" w:rsidP="000F5EF7">
            <w:pPr>
              <w:jc w:val="center"/>
              <w:rPr>
                <w:b/>
                <w:bCs/>
              </w:rPr>
            </w:pPr>
            <w:r>
              <w:t>“</w:t>
            </w:r>
            <w:r w:rsidRPr="000F5EF7">
              <w:t>Fortalecer los mecanismos de contraloría Social, con Acciones de Transparencia y Rendición de Cuentas</w:t>
            </w:r>
            <w:r>
              <w:t>”</w:t>
            </w:r>
          </w:p>
          <w:p w:rsidR="000F5EF7" w:rsidRPr="000F5EF7" w:rsidRDefault="000F5EF7" w:rsidP="000F5EF7">
            <w:pPr>
              <w:jc w:val="center"/>
              <w:rPr>
                <w:b/>
                <w:bCs/>
              </w:rPr>
            </w:pPr>
          </w:p>
          <w:p w:rsidR="006A5677" w:rsidRPr="007225C2" w:rsidRDefault="006A5677" w:rsidP="006A5677">
            <w:pPr>
              <w:jc w:val="center"/>
              <w:rPr>
                <w:b/>
                <w:sz w:val="24"/>
                <w:szCs w:val="24"/>
              </w:rPr>
            </w:pPr>
            <w:r w:rsidRPr="007225C2">
              <w:rPr>
                <w:b/>
                <w:sz w:val="24"/>
                <w:szCs w:val="24"/>
              </w:rPr>
              <w:t>MARTES 30 DE JUNIO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:rsidR="006A5677" w:rsidRPr="0027636B" w:rsidRDefault="006A5677" w:rsidP="006A5677">
            <w:pPr>
              <w:jc w:val="center"/>
              <w:rPr>
                <w:b/>
                <w:sz w:val="28"/>
                <w:szCs w:val="28"/>
              </w:rPr>
            </w:pPr>
          </w:p>
          <w:p w:rsidR="006A5677" w:rsidRDefault="006A5677" w:rsidP="006A5677">
            <w:pPr>
              <w:jc w:val="center"/>
              <w:rPr>
                <w:b/>
                <w:sz w:val="28"/>
                <w:szCs w:val="28"/>
              </w:rPr>
            </w:pPr>
            <w:r w:rsidRPr="0027636B">
              <w:rPr>
                <w:b/>
                <w:sz w:val="28"/>
                <w:szCs w:val="28"/>
              </w:rPr>
              <w:t>Local</w:t>
            </w:r>
          </w:p>
          <w:p w:rsidR="006A5677" w:rsidRDefault="006A5677" w:rsidP="006A5677">
            <w:pPr>
              <w:jc w:val="center"/>
              <w:rPr>
                <w:b/>
                <w:sz w:val="28"/>
                <w:szCs w:val="28"/>
              </w:rPr>
            </w:pPr>
          </w:p>
          <w:p w:rsidR="006A5677" w:rsidRPr="00C67A19" w:rsidRDefault="006A5677" w:rsidP="006A5677">
            <w:pPr>
              <w:jc w:val="center"/>
              <w:rPr>
                <w:b/>
                <w:sz w:val="24"/>
                <w:szCs w:val="24"/>
              </w:rPr>
            </w:pPr>
            <w:r w:rsidRPr="00C67A19">
              <w:rPr>
                <w:b/>
                <w:sz w:val="24"/>
                <w:szCs w:val="24"/>
              </w:rPr>
              <w:t>Seguridad Pública</w:t>
            </w:r>
          </w:p>
          <w:p w:rsidR="000F5EF7" w:rsidRPr="000F5EF7" w:rsidRDefault="000F5EF7" w:rsidP="000F5EF7">
            <w:pPr>
              <w:jc w:val="center"/>
            </w:pPr>
            <w:r w:rsidRPr="000F5EF7">
              <w:t>“Programa integral para reducir los índices de violencia en escuelas secundarias públicas”</w:t>
            </w:r>
          </w:p>
          <w:p w:rsidR="000F5EF7" w:rsidRDefault="000F5EF7" w:rsidP="000F5EF7">
            <w:pPr>
              <w:rPr>
                <w:b/>
                <w:sz w:val="28"/>
                <w:szCs w:val="28"/>
              </w:rPr>
            </w:pPr>
          </w:p>
          <w:p w:rsidR="006A5677" w:rsidRPr="00C67A19" w:rsidRDefault="0086553F" w:rsidP="000F5EF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JUEVES 02 DE JUL</w:t>
            </w:r>
            <w:r w:rsidR="006A5677" w:rsidRPr="00C67A19">
              <w:rPr>
                <w:b/>
                <w:sz w:val="24"/>
                <w:szCs w:val="24"/>
              </w:rPr>
              <w:t>IO</w:t>
            </w:r>
          </w:p>
        </w:tc>
        <w:tc>
          <w:tcPr>
            <w:tcW w:w="2405" w:type="dxa"/>
            <w:shd w:val="clear" w:color="auto" w:fill="E2EFD9" w:themeFill="accent6" w:themeFillTint="33"/>
          </w:tcPr>
          <w:p w:rsidR="006A5677" w:rsidRPr="0027636B" w:rsidRDefault="006A5677" w:rsidP="006A5677">
            <w:pPr>
              <w:jc w:val="center"/>
              <w:rPr>
                <w:b/>
                <w:sz w:val="28"/>
                <w:szCs w:val="28"/>
              </w:rPr>
            </w:pPr>
          </w:p>
          <w:p w:rsidR="006A5677" w:rsidRDefault="006A5677" w:rsidP="006A5677">
            <w:pPr>
              <w:jc w:val="center"/>
              <w:rPr>
                <w:b/>
                <w:sz w:val="28"/>
                <w:szCs w:val="28"/>
              </w:rPr>
            </w:pPr>
            <w:r w:rsidRPr="0027636B">
              <w:rPr>
                <w:b/>
                <w:sz w:val="28"/>
                <w:szCs w:val="28"/>
              </w:rPr>
              <w:t>Local</w:t>
            </w:r>
          </w:p>
          <w:p w:rsidR="006A5677" w:rsidRDefault="006A5677" w:rsidP="006A5677">
            <w:pPr>
              <w:jc w:val="center"/>
              <w:rPr>
                <w:b/>
                <w:sz w:val="28"/>
                <w:szCs w:val="28"/>
              </w:rPr>
            </w:pPr>
          </w:p>
          <w:p w:rsidR="006A5677" w:rsidRPr="00C67A19" w:rsidRDefault="006A5677" w:rsidP="006A5677">
            <w:pPr>
              <w:jc w:val="center"/>
              <w:rPr>
                <w:b/>
                <w:sz w:val="24"/>
                <w:szCs w:val="24"/>
              </w:rPr>
            </w:pPr>
            <w:r w:rsidRPr="00C67A19">
              <w:rPr>
                <w:b/>
                <w:sz w:val="24"/>
                <w:szCs w:val="24"/>
              </w:rPr>
              <w:t>Empleo</w:t>
            </w:r>
          </w:p>
          <w:p w:rsidR="006A5677" w:rsidRPr="000F5EF7" w:rsidRDefault="006A5677" w:rsidP="000F5EF7">
            <w:pPr>
              <w:jc w:val="center"/>
            </w:pPr>
            <w:r w:rsidRPr="000F5EF7">
              <w:t>“</w:t>
            </w:r>
            <w:r w:rsidR="000F5EF7" w:rsidRPr="000F5EF7">
              <w:t>fortalecimiento en los programas de capacitación y formación.</w:t>
            </w:r>
            <w:r w:rsidRPr="000F5EF7">
              <w:t>”</w:t>
            </w:r>
          </w:p>
          <w:p w:rsidR="000F5EF7" w:rsidRDefault="000F5EF7" w:rsidP="000F5EF7">
            <w:pPr>
              <w:rPr>
                <w:b/>
                <w:sz w:val="20"/>
                <w:szCs w:val="20"/>
              </w:rPr>
            </w:pPr>
          </w:p>
          <w:p w:rsidR="000F5EF7" w:rsidRPr="00C67A19" w:rsidRDefault="000F5EF7" w:rsidP="000F5EF7">
            <w:pPr>
              <w:rPr>
                <w:b/>
                <w:sz w:val="20"/>
                <w:szCs w:val="20"/>
              </w:rPr>
            </w:pPr>
          </w:p>
          <w:p w:rsidR="006A5677" w:rsidRPr="000F5EF7" w:rsidRDefault="0086553F" w:rsidP="000F5EF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VIERNES 03 DE JUL</w:t>
            </w:r>
            <w:r w:rsidR="006A5677" w:rsidRPr="00C67A19">
              <w:rPr>
                <w:b/>
                <w:sz w:val="24"/>
                <w:szCs w:val="24"/>
              </w:rPr>
              <w:t>IO</w:t>
            </w:r>
          </w:p>
        </w:tc>
      </w:tr>
    </w:tbl>
    <w:p w:rsidR="00C57D0D" w:rsidRDefault="00DE25B3">
      <w:r>
        <w:lastRenderedPageBreak/>
        <w:t xml:space="preserve"> </w:t>
      </w:r>
    </w:p>
    <w:sectPr w:rsidR="00C57D0D" w:rsidSect="006A567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36B"/>
    <w:rsid w:val="000F5EF7"/>
    <w:rsid w:val="001A389C"/>
    <w:rsid w:val="0027636B"/>
    <w:rsid w:val="002C1500"/>
    <w:rsid w:val="0049265D"/>
    <w:rsid w:val="004D3AEF"/>
    <w:rsid w:val="00581E04"/>
    <w:rsid w:val="006A5677"/>
    <w:rsid w:val="007225C2"/>
    <w:rsid w:val="007C3FEB"/>
    <w:rsid w:val="0086553F"/>
    <w:rsid w:val="008D38FD"/>
    <w:rsid w:val="009433DD"/>
    <w:rsid w:val="00C57D0D"/>
    <w:rsid w:val="00C67A19"/>
    <w:rsid w:val="00CC4C54"/>
    <w:rsid w:val="00DE25B3"/>
    <w:rsid w:val="00F4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76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92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265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76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92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2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DAACB-EE15-4FA4-B1DE-855D5752C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COORD-JURIDICA</cp:lastModifiedBy>
  <cp:revision>2</cp:revision>
  <cp:lastPrinted>2015-06-26T15:59:00Z</cp:lastPrinted>
  <dcterms:created xsi:type="dcterms:W3CDTF">2015-07-08T17:16:00Z</dcterms:created>
  <dcterms:modified xsi:type="dcterms:W3CDTF">2015-07-08T17:16:00Z</dcterms:modified>
</cp:coreProperties>
</file>