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D5AE768" w14:textId="77777777" w:rsidR="00983B3C" w:rsidRDefault="008E17A6" w:rsidP="001D01AD">
      <w:pPr>
        <w:spacing w:line="276" w:lineRule="auto"/>
        <w:jc w:val="both"/>
      </w:pPr>
      <w:bookmarkStart w:id="0" w:name="_GoBack"/>
      <w:bookmarkEnd w:id="0"/>
      <w:r>
        <w:rPr>
          <w:noProof/>
          <w:lang w:val="es-MX" w:eastAsia="es-MX"/>
        </w:rPr>
        <w:drawing>
          <wp:anchor distT="0" distB="0" distL="114300" distR="114300" simplePos="0" relativeHeight="251658240" behindDoc="1" locked="0" layoutInCell="1" allowOverlap="1" wp14:anchorId="0C75FAED" wp14:editId="13FDFA1C">
            <wp:simplePos x="0" y="0"/>
            <wp:positionH relativeFrom="column">
              <wp:posOffset>-1092835</wp:posOffset>
            </wp:positionH>
            <wp:positionV relativeFrom="paragraph">
              <wp:posOffset>-905983</wp:posOffset>
            </wp:positionV>
            <wp:extent cx="7677207" cy="9935210"/>
            <wp:effectExtent l="0" t="0" r="0" b="889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_portada.jpg"/>
                    <pic:cNvPicPr/>
                  </pic:nvPicPr>
                  <pic:blipFill>
                    <a:blip r:embed="rId9">
                      <a:extLst>
                        <a:ext uri="{28A0092B-C50C-407E-A947-70E740481C1C}">
                          <a14:useLocalDpi xmlns:a14="http://schemas.microsoft.com/office/drawing/2010/main" val="0"/>
                        </a:ext>
                      </a:extLst>
                    </a:blip>
                    <a:stretch>
                      <a:fillRect/>
                    </a:stretch>
                  </pic:blipFill>
                  <pic:spPr>
                    <a:xfrm>
                      <a:off x="0" y="0"/>
                      <a:ext cx="7677207" cy="9935210"/>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636C6050" w14:textId="77777777" w:rsidR="008E17A6" w:rsidRDefault="008E17A6" w:rsidP="001D01AD">
      <w:pPr>
        <w:spacing w:line="276" w:lineRule="auto"/>
        <w:jc w:val="both"/>
      </w:pPr>
    </w:p>
    <w:p w14:paraId="4FB7CD9B" w14:textId="77777777" w:rsidR="008E17A6" w:rsidRDefault="008E17A6" w:rsidP="001D01AD">
      <w:pPr>
        <w:spacing w:line="276" w:lineRule="auto"/>
        <w:jc w:val="both"/>
      </w:pPr>
    </w:p>
    <w:p w14:paraId="59578667" w14:textId="77777777" w:rsidR="008E17A6" w:rsidRDefault="008E17A6" w:rsidP="001D01AD">
      <w:pPr>
        <w:spacing w:line="276" w:lineRule="auto"/>
        <w:jc w:val="both"/>
      </w:pPr>
    </w:p>
    <w:p w14:paraId="0DCC081F" w14:textId="77777777" w:rsidR="008E17A6" w:rsidRDefault="008E17A6" w:rsidP="001D01AD">
      <w:pPr>
        <w:spacing w:line="276" w:lineRule="auto"/>
        <w:jc w:val="both"/>
      </w:pPr>
      <w:r>
        <w:rPr>
          <w:noProof/>
          <w:lang w:val="es-MX" w:eastAsia="es-MX"/>
        </w:rPr>
        <mc:AlternateContent>
          <mc:Choice Requires="wps">
            <w:drawing>
              <wp:anchor distT="0" distB="0" distL="114300" distR="114300" simplePos="0" relativeHeight="251659264" behindDoc="0" locked="0" layoutInCell="1" allowOverlap="1" wp14:anchorId="0BD90005" wp14:editId="1EE263EF">
                <wp:simplePos x="0" y="0"/>
                <wp:positionH relativeFrom="column">
                  <wp:posOffset>228600</wp:posOffset>
                </wp:positionH>
                <wp:positionV relativeFrom="paragraph">
                  <wp:posOffset>85725</wp:posOffset>
                </wp:positionV>
                <wp:extent cx="5143500" cy="685800"/>
                <wp:effectExtent l="0" t="0" r="0" b="0"/>
                <wp:wrapSquare wrapText="bothSides"/>
                <wp:docPr id="5" name="Text Box 5"/>
                <wp:cNvGraphicFramePr/>
                <a:graphic xmlns:a="http://schemas.openxmlformats.org/drawingml/2006/main">
                  <a:graphicData uri="http://schemas.microsoft.com/office/word/2010/wordprocessingShape">
                    <wps:wsp>
                      <wps:cNvSpPr txBox="1"/>
                      <wps:spPr>
                        <a:xfrm>
                          <a:off x="0" y="0"/>
                          <a:ext cx="5143500" cy="685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5121AF1" w14:textId="77777777" w:rsidR="000D7ED2" w:rsidRPr="008E17A6" w:rsidRDefault="000D7ED2" w:rsidP="008E17A6">
                            <w:pPr>
                              <w:jc w:val="center"/>
                              <w:rPr>
                                <w:rFonts w:asciiTheme="majorHAnsi" w:hAnsiTheme="majorHAnsi"/>
                                <w:color w:val="008000"/>
                                <w:sz w:val="68"/>
                                <w:szCs w:val="68"/>
                              </w:rPr>
                            </w:pPr>
                            <w:r w:rsidRPr="000F01D3">
                              <w:rPr>
                                <w:rFonts w:asciiTheme="majorHAnsi" w:hAnsiTheme="majorHAnsi"/>
                                <w:color w:val="006C00"/>
                                <w:sz w:val="68"/>
                                <w:szCs w:val="68"/>
                              </w:rPr>
                              <w:t>IFAI</w:t>
                            </w:r>
                            <w:r w:rsidRPr="008E17A6">
                              <w:rPr>
                                <w:rFonts w:asciiTheme="majorHAnsi" w:hAnsiTheme="majorHAnsi"/>
                                <w:color w:val="008000"/>
                                <w:sz w:val="68"/>
                                <w:szCs w:val="68"/>
                              </w:rPr>
                              <w:t xml:space="preserve"> </w:t>
                            </w:r>
                            <w:r w:rsidRPr="008E17A6">
                              <w:rPr>
                                <w:rFonts w:asciiTheme="majorHAnsi" w:hAnsiTheme="majorHAnsi"/>
                                <w:color w:val="660066"/>
                                <w:sz w:val="68"/>
                                <w:szCs w:val="68"/>
                              </w:rPr>
                              <w:t>+</w:t>
                            </w:r>
                            <w:r w:rsidRPr="008E17A6">
                              <w:rPr>
                                <w:rFonts w:asciiTheme="majorHAnsi" w:hAnsiTheme="majorHAnsi"/>
                                <w:color w:val="008000"/>
                                <w:sz w:val="68"/>
                                <w:szCs w:val="68"/>
                              </w:rPr>
                              <w:t xml:space="preserve"> </w:t>
                            </w:r>
                            <w:r w:rsidRPr="000F01D3">
                              <w:rPr>
                                <w:rFonts w:asciiTheme="majorHAnsi" w:hAnsiTheme="majorHAnsi"/>
                                <w:color w:val="006C00"/>
                                <w:sz w:val="68"/>
                                <w:szCs w:val="68"/>
                              </w:rPr>
                              <w:t xml:space="preserve">COMAIP </w:t>
                            </w:r>
                            <w:r w:rsidRPr="008E17A6">
                              <w:rPr>
                                <w:rFonts w:asciiTheme="majorHAnsi" w:hAnsiTheme="majorHAnsi"/>
                                <w:color w:val="660066"/>
                                <w:sz w:val="68"/>
                                <w:szCs w:val="68"/>
                              </w:rPr>
                              <w:t>+</w:t>
                            </w:r>
                            <w:r w:rsidRPr="008E17A6">
                              <w:rPr>
                                <w:rFonts w:asciiTheme="majorHAnsi" w:hAnsiTheme="majorHAnsi"/>
                                <w:color w:val="008000"/>
                                <w:sz w:val="68"/>
                                <w:szCs w:val="68"/>
                              </w:rPr>
                              <w:t xml:space="preserve"> </w:t>
                            </w:r>
                            <w:r w:rsidRPr="000F01D3">
                              <w:rPr>
                                <w:rFonts w:asciiTheme="majorHAnsi" w:hAnsiTheme="majorHAnsi"/>
                                <w:color w:val="006C00"/>
                                <w:sz w:val="68"/>
                                <w:szCs w:val="68"/>
                              </w:rPr>
                              <w:t>ESTADOS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5" o:spid="_x0000_s1026" type="#_x0000_t202" style="position:absolute;left:0;text-align:left;margin-left:18pt;margin-top:6.75pt;width:405pt;height:54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" filled="f" stroked="f">
                <v:textbox>
                  <w:txbxContent>
                    <w:p w14:paraId="75121AF1" w14:textId="77777777" w:rsidR="000D7ED2" w:rsidRPr="008E17A6" w:rsidRDefault="000D7ED2" w:rsidP="008E17A6">
                      <w:pPr>
                        <w:jc w:val="center"/>
                        <w:rPr>
                          <w:rFonts w:asciiTheme="majorHAnsi" w:hAnsiTheme="majorHAnsi"/>
                          <w:color w:val="008000"/>
                          <w:sz w:val="68"/>
                          <w:szCs w:val="68"/>
                        </w:rPr>
                      </w:pPr>
                      <w:r w:rsidRPr="000F01D3">
                        <w:rPr>
                          <w:rFonts w:asciiTheme="majorHAnsi" w:hAnsiTheme="majorHAnsi"/>
                          <w:color w:val="006C00"/>
                          <w:sz w:val="68"/>
                          <w:szCs w:val="68"/>
                        </w:rPr>
                        <w:t>IFAI</w:t>
                      </w:r>
                      <w:r w:rsidRPr="008E17A6">
                        <w:rPr>
                          <w:rFonts w:asciiTheme="majorHAnsi" w:hAnsiTheme="majorHAnsi"/>
                          <w:color w:val="008000"/>
                          <w:sz w:val="68"/>
                          <w:szCs w:val="68"/>
                        </w:rPr>
                        <w:t xml:space="preserve"> </w:t>
                      </w:r>
                      <w:r w:rsidRPr="008E17A6">
                        <w:rPr>
                          <w:rFonts w:asciiTheme="majorHAnsi" w:hAnsiTheme="majorHAnsi"/>
                          <w:color w:val="660066"/>
                          <w:sz w:val="68"/>
                          <w:szCs w:val="68"/>
                        </w:rPr>
                        <w:t>+</w:t>
                      </w:r>
                      <w:r w:rsidRPr="008E17A6">
                        <w:rPr>
                          <w:rFonts w:asciiTheme="majorHAnsi" w:hAnsiTheme="majorHAnsi"/>
                          <w:color w:val="008000"/>
                          <w:sz w:val="68"/>
                          <w:szCs w:val="68"/>
                        </w:rPr>
                        <w:t xml:space="preserve"> </w:t>
                      </w:r>
                      <w:r w:rsidRPr="000F01D3">
                        <w:rPr>
                          <w:rFonts w:asciiTheme="majorHAnsi" w:hAnsiTheme="majorHAnsi"/>
                          <w:color w:val="006C00"/>
                          <w:sz w:val="68"/>
                          <w:szCs w:val="68"/>
                        </w:rPr>
                        <w:t xml:space="preserve">COMAIP </w:t>
                      </w:r>
                      <w:r w:rsidRPr="008E17A6">
                        <w:rPr>
                          <w:rFonts w:asciiTheme="majorHAnsi" w:hAnsiTheme="majorHAnsi"/>
                          <w:color w:val="660066"/>
                          <w:sz w:val="68"/>
                          <w:szCs w:val="68"/>
                        </w:rPr>
                        <w:t>+</w:t>
                      </w:r>
                      <w:r w:rsidRPr="008E17A6">
                        <w:rPr>
                          <w:rFonts w:asciiTheme="majorHAnsi" w:hAnsiTheme="majorHAnsi"/>
                          <w:color w:val="008000"/>
                          <w:sz w:val="68"/>
                          <w:szCs w:val="68"/>
                        </w:rPr>
                        <w:t xml:space="preserve"> </w:t>
                      </w:r>
                      <w:r w:rsidRPr="000F01D3">
                        <w:rPr>
                          <w:rFonts w:asciiTheme="majorHAnsi" w:hAnsiTheme="majorHAnsi"/>
                          <w:color w:val="006C00"/>
                          <w:sz w:val="68"/>
                          <w:szCs w:val="68"/>
                        </w:rPr>
                        <w:t>ESTADOS</w:t>
                      </w:r>
                    </w:p>
                  </w:txbxContent>
                </v:textbox>
                <w10:wrap type="square"/>
              </v:shape>
            </w:pict>
          </mc:Fallback>
        </mc:AlternateContent>
      </w:r>
    </w:p>
    <w:p w14:paraId="6760338C" w14:textId="77777777" w:rsidR="008E17A6" w:rsidRDefault="008E17A6" w:rsidP="001D01AD">
      <w:pPr>
        <w:spacing w:line="276" w:lineRule="auto"/>
        <w:jc w:val="both"/>
      </w:pPr>
    </w:p>
    <w:p w14:paraId="70A67B17" w14:textId="77777777" w:rsidR="008E17A6" w:rsidRDefault="008E17A6" w:rsidP="001D01AD">
      <w:pPr>
        <w:spacing w:line="276" w:lineRule="auto"/>
        <w:jc w:val="both"/>
      </w:pPr>
      <w:r>
        <w:rPr>
          <w:noProof/>
          <w:lang w:val="es-MX" w:eastAsia="es-MX"/>
        </w:rPr>
        <mc:AlternateContent>
          <mc:Choice Requires="wps">
            <w:drawing>
              <wp:anchor distT="0" distB="0" distL="114300" distR="114300" simplePos="0" relativeHeight="251661312" behindDoc="0" locked="0" layoutInCell="1" allowOverlap="1" wp14:anchorId="6E20906D" wp14:editId="7251A62C">
                <wp:simplePos x="0" y="0"/>
                <wp:positionH relativeFrom="column">
                  <wp:posOffset>0</wp:posOffset>
                </wp:positionH>
                <wp:positionV relativeFrom="paragraph">
                  <wp:posOffset>167005</wp:posOffset>
                </wp:positionV>
                <wp:extent cx="5143500" cy="732790"/>
                <wp:effectExtent l="0" t="0" r="0" b="3810"/>
                <wp:wrapSquare wrapText="bothSides"/>
                <wp:docPr id="6" name="Text Box 6"/>
                <wp:cNvGraphicFramePr/>
                <a:graphic xmlns:a="http://schemas.openxmlformats.org/drawingml/2006/main">
                  <a:graphicData uri="http://schemas.microsoft.com/office/word/2010/wordprocessingShape">
                    <wps:wsp>
                      <wps:cNvSpPr txBox="1"/>
                      <wps:spPr>
                        <a:xfrm>
                          <a:off x="0" y="0"/>
                          <a:ext cx="5143500" cy="73279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1F490AC" w14:textId="77777777" w:rsidR="000D7ED2" w:rsidRPr="008E17A6" w:rsidRDefault="000D7ED2" w:rsidP="008E17A6">
                            <w:pPr>
                              <w:spacing w:line="192" w:lineRule="auto"/>
                              <w:jc w:val="center"/>
                              <w:rPr>
                                <w:rFonts w:asciiTheme="majorHAnsi" w:hAnsiTheme="majorHAnsi"/>
                                <w:b/>
                                <w:color w:val="660066"/>
                                <w:sz w:val="52"/>
                              </w:rPr>
                            </w:pPr>
                            <w:r w:rsidRPr="008E17A6">
                              <w:rPr>
                                <w:rFonts w:asciiTheme="majorHAnsi" w:hAnsiTheme="majorHAnsi"/>
                                <w:b/>
                                <w:color w:val="660066"/>
                                <w:sz w:val="52"/>
                              </w:rPr>
                              <w:t>GOBIERNO ABIERTO</w:t>
                            </w:r>
                          </w:p>
                          <w:p w14:paraId="4E5F072D" w14:textId="77777777" w:rsidR="000D7ED2" w:rsidRPr="008E17A6" w:rsidRDefault="000D7ED2" w:rsidP="008E17A6">
                            <w:pPr>
                              <w:spacing w:line="192" w:lineRule="auto"/>
                              <w:jc w:val="center"/>
                              <w:rPr>
                                <w:rFonts w:asciiTheme="majorHAnsi" w:hAnsiTheme="majorHAnsi"/>
                                <w:color w:val="660066"/>
                                <w:sz w:val="160"/>
                              </w:rPr>
                            </w:pPr>
                            <w:r>
                              <w:rPr>
                                <w:rFonts w:asciiTheme="majorHAnsi" w:hAnsiTheme="majorHAnsi"/>
                                <w:color w:val="660066"/>
                                <w:sz w:val="52"/>
                              </w:rPr>
                              <w:t>co</w:t>
                            </w:r>
                            <w:r w:rsidRPr="008E17A6">
                              <w:rPr>
                                <w:rFonts w:asciiTheme="majorHAnsi" w:hAnsiTheme="majorHAnsi"/>
                                <w:color w:val="660066"/>
                                <w:sz w:val="52"/>
                              </w:rPr>
                              <w:t xml:space="preserve"> creación desde lo local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27" type="#_x0000_t202" style="position:absolute;left:0;text-align:left;margin-left:0;margin-top:13.15pt;width:405pt;height:57.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" filled="f" stroked="f">
                <v:textbox>
                  <w:txbxContent>
                    <w:p w14:paraId="71F490AC" w14:textId="77777777" w:rsidR="000D7ED2" w:rsidRPr="008E17A6" w:rsidRDefault="000D7ED2" w:rsidP="008E17A6">
                      <w:pPr>
                        <w:spacing w:line="192" w:lineRule="auto"/>
                        <w:jc w:val="center"/>
                        <w:rPr>
                          <w:rFonts w:asciiTheme="majorHAnsi" w:hAnsiTheme="majorHAnsi"/>
                          <w:b/>
                          <w:color w:val="660066"/>
                          <w:sz w:val="52"/>
                        </w:rPr>
                      </w:pPr>
                      <w:r w:rsidRPr="008E17A6">
                        <w:rPr>
                          <w:rFonts w:asciiTheme="majorHAnsi" w:hAnsiTheme="majorHAnsi"/>
                          <w:b/>
                          <w:color w:val="660066"/>
                          <w:sz w:val="52"/>
                        </w:rPr>
                        <w:t>GOBIERNO ABIERTO</w:t>
                      </w:r>
                    </w:p>
                    <w:p w14:paraId="4E5F072D" w14:textId="77777777" w:rsidR="000D7ED2" w:rsidRPr="008E17A6" w:rsidRDefault="000D7ED2" w:rsidP="008E17A6">
                      <w:pPr>
                        <w:spacing w:line="192" w:lineRule="auto"/>
                        <w:jc w:val="center"/>
                        <w:rPr>
                          <w:rFonts w:asciiTheme="majorHAnsi" w:hAnsiTheme="majorHAnsi"/>
                          <w:color w:val="660066"/>
                          <w:sz w:val="160"/>
                        </w:rPr>
                      </w:pPr>
                      <w:proofErr w:type="spellStart"/>
                      <w:proofErr w:type="gramStart"/>
                      <w:r>
                        <w:rPr>
                          <w:rFonts w:asciiTheme="majorHAnsi" w:hAnsiTheme="majorHAnsi"/>
                          <w:color w:val="660066"/>
                          <w:sz w:val="52"/>
                        </w:rPr>
                        <w:t>co</w:t>
                      </w:r>
                      <w:proofErr w:type="spellEnd"/>
                      <w:proofErr w:type="gramEnd"/>
                      <w:r w:rsidRPr="008E17A6">
                        <w:rPr>
                          <w:rFonts w:asciiTheme="majorHAnsi" w:hAnsiTheme="majorHAnsi"/>
                          <w:color w:val="660066"/>
                          <w:sz w:val="52"/>
                        </w:rPr>
                        <w:t xml:space="preserve"> creación desde lo local</w:t>
                      </w:r>
                    </w:p>
                  </w:txbxContent>
                </v:textbox>
                <w10:wrap type="square"/>
              </v:shape>
            </w:pict>
          </mc:Fallback>
        </mc:AlternateContent>
      </w:r>
    </w:p>
    <w:p w14:paraId="3DCD1D83" w14:textId="77777777" w:rsidR="008E17A6" w:rsidRDefault="008E17A6" w:rsidP="001D01AD">
      <w:pPr>
        <w:spacing w:line="276" w:lineRule="auto"/>
        <w:jc w:val="both"/>
      </w:pPr>
    </w:p>
    <w:p w14:paraId="00F203AF" w14:textId="77777777" w:rsidR="008E17A6" w:rsidRDefault="008E17A6" w:rsidP="001D01AD">
      <w:pPr>
        <w:spacing w:line="276" w:lineRule="auto"/>
        <w:jc w:val="both"/>
      </w:pPr>
    </w:p>
    <w:p w14:paraId="5F8402ED" w14:textId="77777777" w:rsidR="008E17A6" w:rsidRDefault="008E17A6" w:rsidP="001D01AD">
      <w:pPr>
        <w:spacing w:line="276" w:lineRule="auto"/>
        <w:jc w:val="both"/>
      </w:pPr>
    </w:p>
    <w:p w14:paraId="66711A55" w14:textId="3463114C" w:rsidR="008E17A6" w:rsidRDefault="00B76CE7" w:rsidP="001D01AD">
      <w:pPr>
        <w:spacing w:line="276" w:lineRule="auto"/>
        <w:jc w:val="both"/>
      </w:pPr>
      <w:r w:rsidRPr="008E17A6">
        <w:rPr>
          <w:noProof/>
          <w:color w:val="008000"/>
          <w:lang w:val="es-MX" w:eastAsia="es-MX"/>
        </w:rPr>
        <mc:AlternateContent>
          <mc:Choice Requires="wps">
            <w:drawing>
              <wp:anchor distT="0" distB="0" distL="114300" distR="114300" simplePos="0" relativeHeight="251663360" behindDoc="0" locked="0" layoutInCell="1" allowOverlap="1" wp14:anchorId="4160DA80" wp14:editId="0027EC58">
                <wp:simplePos x="0" y="0"/>
                <wp:positionH relativeFrom="column">
                  <wp:posOffset>-5143500</wp:posOffset>
                </wp:positionH>
                <wp:positionV relativeFrom="paragraph">
                  <wp:posOffset>226695</wp:posOffset>
                </wp:positionV>
                <wp:extent cx="5143500" cy="522605"/>
                <wp:effectExtent l="0" t="0" r="0" b="0"/>
                <wp:wrapSquare wrapText="bothSides"/>
                <wp:docPr id="7" name="Text Box 7"/>
                <wp:cNvGraphicFramePr/>
                <a:graphic xmlns:a="http://schemas.openxmlformats.org/drawingml/2006/main">
                  <a:graphicData uri="http://schemas.microsoft.com/office/word/2010/wordprocessingShape">
                    <wps:wsp>
                      <wps:cNvSpPr txBox="1"/>
                      <wps:spPr>
                        <a:xfrm>
                          <a:off x="0" y="0"/>
                          <a:ext cx="5143500" cy="52260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49DADB2" w14:textId="77777777" w:rsidR="000D7ED2" w:rsidRPr="000F01D3" w:rsidRDefault="000D7ED2" w:rsidP="008E17A6">
                            <w:pPr>
                              <w:jc w:val="center"/>
                              <w:rPr>
                                <w:rFonts w:asciiTheme="majorHAnsi" w:hAnsiTheme="majorHAnsi"/>
                                <w:color w:val="006C00"/>
                                <w:sz w:val="160"/>
                              </w:rPr>
                            </w:pPr>
                            <w:r w:rsidRPr="000F01D3">
                              <w:rPr>
                                <w:rFonts w:asciiTheme="majorHAnsi" w:hAnsiTheme="majorHAnsi"/>
                                <w:b/>
                                <w:color w:val="006C00"/>
                                <w:sz w:val="52"/>
                              </w:rPr>
                              <w:t>#</w:t>
                            </w:r>
                            <w:r w:rsidRPr="000F01D3">
                              <w:rPr>
                                <w:rFonts w:asciiTheme="majorHAnsi" w:hAnsiTheme="majorHAnsi"/>
                                <w:color w:val="006C00"/>
                                <w:sz w:val="52"/>
                              </w:rPr>
                              <w:t>CoCreaciónLocal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28" type="#_x0000_t202" style="position:absolute;left:0;text-align:left;margin-left:-405pt;margin-top:17.85pt;width:405pt;height:41.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" filled="f" stroked="f">
                <v:textbox>
                  <w:txbxContent>
                    <w:p w14:paraId="449DADB2" w14:textId="77777777" w:rsidR="000D7ED2" w:rsidRPr="000F01D3" w:rsidRDefault="000D7ED2" w:rsidP="008E17A6">
                      <w:pPr>
                        <w:jc w:val="center"/>
                        <w:rPr>
                          <w:rFonts w:asciiTheme="majorHAnsi" w:hAnsiTheme="majorHAnsi"/>
                          <w:color w:val="006C00"/>
                          <w:sz w:val="160"/>
                        </w:rPr>
                      </w:pPr>
                      <w:r w:rsidRPr="000F01D3">
                        <w:rPr>
                          <w:rFonts w:asciiTheme="majorHAnsi" w:hAnsiTheme="majorHAnsi"/>
                          <w:b/>
                          <w:color w:val="006C00"/>
                          <w:sz w:val="52"/>
                        </w:rPr>
                        <w:t>#</w:t>
                      </w:r>
                      <w:proofErr w:type="spellStart"/>
                      <w:r w:rsidRPr="000F01D3">
                        <w:rPr>
                          <w:rFonts w:asciiTheme="majorHAnsi" w:hAnsiTheme="majorHAnsi"/>
                          <w:color w:val="006C00"/>
                          <w:sz w:val="52"/>
                        </w:rPr>
                        <w:t>CoCreaciónLocal</w:t>
                      </w:r>
                      <w:proofErr w:type="spellEnd"/>
                    </w:p>
                  </w:txbxContent>
                </v:textbox>
                <w10:wrap type="square"/>
              </v:shape>
            </w:pict>
          </mc:Fallback>
        </mc:AlternateContent>
      </w:r>
    </w:p>
    <w:p w14:paraId="1C0C2B30" w14:textId="0342CA99" w:rsidR="008E17A6" w:rsidRDefault="008E17A6" w:rsidP="001D01AD">
      <w:pPr>
        <w:spacing w:line="276" w:lineRule="auto"/>
        <w:jc w:val="both"/>
      </w:pPr>
    </w:p>
    <w:p w14:paraId="19E19107" w14:textId="77777777" w:rsidR="008E17A6" w:rsidRDefault="008E17A6" w:rsidP="001D01AD">
      <w:pPr>
        <w:spacing w:line="276" w:lineRule="auto"/>
        <w:jc w:val="both"/>
      </w:pPr>
    </w:p>
    <w:p w14:paraId="7D85830B" w14:textId="5C4D4522" w:rsidR="008E17A6" w:rsidRDefault="008E17A6" w:rsidP="001D01AD">
      <w:pPr>
        <w:spacing w:line="276" w:lineRule="auto"/>
        <w:jc w:val="both"/>
      </w:pPr>
    </w:p>
    <w:p w14:paraId="06014478" w14:textId="77777777" w:rsidR="008E17A6" w:rsidRDefault="008E17A6" w:rsidP="001D01AD">
      <w:pPr>
        <w:spacing w:line="276" w:lineRule="auto"/>
        <w:jc w:val="both"/>
      </w:pPr>
    </w:p>
    <w:p w14:paraId="79AC72A7" w14:textId="77777777" w:rsidR="008E17A6" w:rsidRDefault="008E17A6" w:rsidP="001D01AD">
      <w:pPr>
        <w:spacing w:line="276" w:lineRule="auto"/>
        <w:jc w:val="both"/>
      </w:pPr>
    </w:p>
    <w:p w14:paraId="67B7604F" w14:textId="77777777" w:rsidR="008E17A6" w:rsidRDefault="008E17A6" w:rsidP="001D01AD">
      <w:pPr>
        <w:spacing w:line="276" w:lineRule="auto"/>
        <w:jc w:val="both"/>
      </w:pPr>
    </w:p>
    <w:p w14:paraId="00F6A96B" w14:textId="77777777" w:rsidR="008E17A6" w:rsidRDefault="008E17A6" w:rsidP="001D01AD">
      <w:pPr>
        <w:spacing w:line="276" w:lineRule="auto"/>
        <w:jc w:val="both"/>
      </w:pPr>
    </w:p>
    <w:p w14:paraId="11CE24DF" w14:textId="77777777" w:rsidR="008E17A6" w:rsidRDefault="008E17A6" w:rsidP="001D01AD">
      <w:pPr>
        <w:spacing w:line="276" w:lineRule="auto"/>
        <w:jc w:val="both"/>
      </w:pPr>
    </w:p>
    <w:p w14:paraId="2C693EEE" w14:textId="77777777" w:rsidR="008E17A6" w:rsidRDefault="008E17A6" w:rsidP="001D01AD">
      <w:pPr>
        <w:spacing w:line="276" w:lineRule="auto"/>
        <w:jc w:val="both"/>
      </w:pPr>
    </w:p>
    <w:p w14:paraId="5C9FED1D" w14:textId="77777777" w:rsidR="008E17A6" w:rsidRDefault="008E17A6" w:rsidP="001D01AD">
      <w:pPr>
        <w:spacing w:line="276" w:lineRule="auto"/>
        <w:jc w:val="both"/>
      </w:pPr>
    </w:p>
    <w:p w14:paraId="7E586003" w14:textId="77777777" w:rsidR="008E17A6" w:rsidRDefault="008E17A6" w:rsidP="001D01AD">
      <w:pPr>
        <w:spacing w:line="276" w:lineRule="auto"/>
        <w:jc w:val="both"/>
      </w:pPr>
    </w:p>
    <w:p w14:paraId="1F685FF5" w14:textId="77777777" w:rsidR="008E17A6" w:rsidRDefault="008E17A6" w:rsidP="001D01AD">
      <w:pPr>
        <w:spacing w:line="276" w:lineRule="auto"/>
        <w:jc w:val="both"/>
      </w:pPr>
    </w:p>
    <w:p w14:paraId="02360011" w14:textId="77777777" w:rsidR="008E17A6" w:rsidRDefault="008E17A6" w:rsidP="001D01AD">
      <w:pPr>
        <w:spacing w:line="276" w:lineRule="auto"/>
        <w:jc w:val="both"/>
      </w:pPr>
    </w:p>
    <w:p w14:paraId="6CAD3948" w14:textId="77777777" w:rsidR="008E17A6" w:rsidRDefault="008E17A6" w:rsidP="001D01AD">
      <w:pPr>
        <w:spacing w:line="276" w:lineRule="auto"/>
        <w:jc w:val="both"/>
      </w:pPr>
    </w:p>
    <w:p w14:paraId="4C7B6656" w14:textId="77777777" w:rsidR="008E17A6" w:rsidRDefault="008E17A6" w:rsidP="001D01AD">
      <w:pPr>
        <w:spacing w:line="276" w:lineRule="auto"/>
        <w:jc w:val="both"/>
      </w:pPr>
    </w:p>
    <w:p w14:paraId="3511C04B" w14:textId="77777777" w:rsidR="008E17A6" w:rsidRDefault="008E17A6" w:rsidP="001D01AD">
      <w:pPr>
        <w:spacing w:line="276" w:lineRule="auto"/>
        <w:jc w:val="both"/>
      </w:pPr>
    </w:p>
    <w:p w14:paraId="050AC8ED" w14:textId="77777777" w:rsidR="008E17A6" w:rsidRDefault="008E17A6" w:rsidP="001D01AD">
      <w:pPr>
        <w:spacing w:line="276" w:lineRule="auto"/>
        <w:jc w:val="both"/>
      </w:pPr>
    </w:p>
    <w:p w14:paraId="09CAF11C" w14:textId="77777777" w:rsidR="008E17A6" w:rsidRDefault="008E17A6" w:rsidP="001D01AD">
      <w:pPr>
        <w:spacing w:line="276" w:lineRule="auto"/>
        <w:jc w:val="both"/>
      </w:pPr>
    </w:p>
    <w:p w14:paraId="49907DD0" w14:textId="77777777" w:rsidR="008E17A6" w:rsidRDefault="008E17A6" w:rsidP="001D01AD">
      <w:pPr>
        <w:spacing w:line="276" w:lineRule="auto"/>
        <w:jc w:val="both"/>
      </w:pPr>
    </w:p>
    <w:p w14:paraId="473768B5" w14:textId="77777777" w:rsidR="008E17A6" w:rsidRDefault="008E17A6" w:rsidP="001D01AD">
      <w:pPr>
        <w:spacing w:line="276" w:lineRule="auto"/>
        <w:jc w:val="both"/>
      </w:pPr>
    </w:p>
    <w:p w14:paraId="33B8C0EB" w14:textId="77777777" w:rsidR="008E17A6" w:rsidRDefault="008E17A6" w:rsidP="001D01AD">
      <w:pPr>
        <w:spacing w:line="276" w:lineRule="auto"/>
        <w:jc w:val="both"/>
      </w:pPr>
    </w:p>
    <w:p w14:paraId="51CDD70E" w14:textId="77777777" w:rsidR="008E17A6" w:rsidRDefault="008E17A6" w:rsidP="001D01AD">
      <w:pPr>
        <w:spacing w:line="276" w:lineRule="auto"/>
        <w:jc w:val="both"/>
      </w:pPr>
    </w:p>
    <w:p w14:paraId="60C00C33" w14:textId="77777777" w:rsidR="008E17A6" w:rsidRDefault="008E17A6" w:rsidP="001D01AD">
      <w:pPr>
        <w:spacing w:line="276" w:lineRule="auto"/>
        <w:jc w:val="both"/>
      </w:pPr>
    </w:p>
    <w:p w14:paraId="42A0F1BF" w14:textId="77777777" w:rsidR="008E17A6" w:rsidRDefault="008E17A6" w:rsidP="001D01AD">
      <w:pPr>
        <w:spacing w:line="276" w:lineRule="auto"/>
        <w:jc w:val="both"/>
      </w:pPr>
    </w:p>
    <w:p w14:paraId="3366F179" w14:textId="77777777" w:rsidR="008E17A6" w:rsidRDefault="008E17A6" w:rsidP="001D01AD">
      <w:pPr>
        <w:spacing w:line="276" w:lineRule="auto"/>
        <w:jc w:val="both"/>
      </w:pPr>
    </w:p>
    <w:p w14:paraId="0F4A7492" w14:textId="77777777" w:rsidR="008E17A6" w:rsidRDefault="008E17A6" w:rsidP="001D01AD">
      <w:pPr>
        <w:spacing w:line="276" w:lineRule="auto"/>
        <w:jc w:val="both"/>
      </w:pPr>
    </w:p>
    <w:p w14:paraId="3666AEB3" w14:textId="77777777" w:rsidR="008E17A6" w:rsidRDefault="008E17A6" w:rsidP="001D01AD">
      <w:pPr>
        <w:spacing w:line="276" w:lineRule="auto"/>
        <w:jc w:val="both"/>
      </w:pPr>
    </w:p>
    <w:p w14:paraId="1C48E292" w14:textId="77777777" w:rsidR="008E17A6" w:rsidRDefault="008E17A6" w:rsidP="001D01AD">
      <w:pPr>
        <w:spacing w:line="276" w:lineRule="auto"/>
        <w:jc w:val="both"/>
      </w:pPr>
    </w:p>
    <w:p w14:paraId="3328B0D7" w14:textId="77777777" w:rsidR="008E17A6" w:rsidRDefault="008E17A6" w:rsidP="001D01AD">
      <w:pPr>
        <w:spacing w:line="276" w:lineRule="auto"/>
        <w:jc w:val="both"/>
      </w:pPr>
    </w:p>
    <w:p w14:paraId="3B14EB9E" w14:textId="77777777" w:rsidR="008E17A6" w:rsidRDefault="008E17A6" w:rsidP="001D01AD">
      <w:pPr>
        <w:spacing w:line="276" w:lineRule="auto"/>
        <w:jc w:val="both"/>
      </w:pPr>
    </w:p>
    <w:p w14:paraId="33258F4B" w14:textId="77777777" w:rsidR="0075385F" w:rsidRPr="0075385F" w:rsidRDefault="0075385F" w:rsidP="001D01AD">
      <w:pPr>
        <w:spacing w:line="276" w:lineRule="auto"/>
        <w:jc w:val="both"/>
        <w:rPr>
          <w:rFonts w:ascii="Calibri" w:eastAsia="Calibri" w:hAnsi="Calibri" w:cs="Arial"/>
          <w:b/>
          <w:sz w:val="23"/>
          <w:szCs w:val="23"/>
          <w:lang w:val="es-MX"/>
        </w:rPr>
      </w:pPr>
    </w:p>
    <w:p w14:paraId="42F7091C" w14:textId="77777777" w:rsidR="0075385F" w:rsidRPr="0075385F" w:rsidRDefault="0075385F" w:rsidP="001D01AD">
      <w:pPr>
        <w:spacing w:line="276" w:lineRule="auto"/>
        <w:jc w:val="both"/>
        <w:rPr>
          <w:rFonts w:ascii="Calibri" w:eastAsia="Calibri" w:hAnsi="Calibri" w:cs="Arial"/>
          <w:b/>
          <w:sz w:val="23"/>
          <w:szCs w:val="23"/>
          <w:lang w:val="es-MX"/>
        </w:rPr>
      </w:pPr>
    </w:p>
    <w:p w14:paraId="1A256159" w14:textId="77777777" w:rsidR="0075385F" w:rsidRPr="0075385F" w:rsidRDefault="0075385F" w:rsidP="001D01AD">
      <w:pPr>
        <w:spacing w:line="276" w:lineRule="auto"/>
        <w:jc w:val="both"/>
        <w:rPr>
          <w:rFonts w:ascii="Calibri" w:eastAsia="Calibri" w:hAnsi="Calibri" w:cs="Arial"/>
          <w:b/>
          <w:sz w:val="23"/>
          <w:szCs w:val="23"/>
          <w:lang w:val="es-MX"/>
        </w:rPr>
      </w:pPr>
    </w:p>
    <w:p w14:paraId="27145592" w14:textId="77777777" w:rsidR="0075385F" w:rsidRPr="0075385F" w:rsidRDefault="0075385F" w:rsidP="001D01AD">
      <w:pPr>
        <w:spacing w:line="276" w:lineRule="auto"/>
        <w:jc w:val="both"/>
        <w:rPr>
          <w:rFonts w:ascii="Calibri" w:eastAsia="Calibri" w:hAnsi="Calibri" w:cs="Arial"/>
          <w:b/>
          <w:sz w:val="23"/>
          <w:szCs w:val="23"/>
          <w:lang w:val="es-MX"/>
        </w:rPr>
      </w:pPr>
    </w:p>
    <w:p w14:paraId="0B3B0D97" w14:textId="77777777" w:rsidR="0075385F" w:rsidRDefault="0075385F" w:rsidP="001D01AD">
      <w:pPr>
        <w:spacing w:line="276" w:lineRule="auto"/>
        <w:jc w:val="both"/>
        <w:rPr>
          <w:rFonts w:ascii="Calibri" w:eastAsia="Calibri" w:hAnsi="Calibri" w:cs="Arial"/>
          <w:b/>
          <w:sz w:val="23"/>
          <w:szCs w:val="23"/>
          <w:lang w:val="es-MX"/>
        </w:rPr>
      </w:pPr>
    </w:p>
    <w:p w14:paraId="74E0074F" w14:textId="77777777" w:rsidR="0075385F" w:rsidRPr="0075385F" w:rsidRDefault="0075385F" w:rsidP="001D01AD">
      <w:pPr>
        <w:spacing w:line="276" w:lineRule="auto"/>
        <w:jc w:val="both"/>
        <w:rPr>
          <w:rFonts w:ascii="Calibri" w:eastAsia="Calibri" w:hAnsi="Calibri" w:cs="Arial"/>
          <w:b/>
          <w:sz w:val="23"/>
          <w:szCs w:val="23"/>
          <w:lang w:val="es-MX"/>
        </w:rPr>
      </w:pPr>
    </w:p>
    <w:p w14:paraId="73852262" w14:textId="4CECEF90" w:rsidR="0075385F" w:rsidRPr="0075385F" w:rsidRDefault="0075385F" w:rsidP="001D01AD">
      <w:pPr>
        <w:spacing w:line="276" w:lineRule="auto"/>
        <w:jc w:val="both"/>
        <w:rPr>
          <w:rFonts w:ascii="Calibri" w:eastAsia="Calibri" w:hAnsi="Calibri" w:cs="Arial"/>
          <w:b/>
          <w:sz w:val="26"/>
          <w:szCs w:val="26"/>
          <w:lang w:val="es-MX"/>
        </w:rPr>
      </w:pPr>
      <w:r w:rsidRPr="0075385F">
        <w:rPr>
          <w:rFonts w:ascii="Calibri" w:eastAsia="Calibri" w:hAnsi="Calibri" w:cs="Arial"/>
          <w:b/>
          <w:sz w:val="26"/>
          <w:szCs w:val="26"/>
          <w:lang w:val="es-MX"/>
        </w:rPr>
        <w:t>INSTITUTO FEDERAL DE ACCESO A LA INFORMACIÓN Y PROTECCIÓN DE  DATOS</w:t>
      </w:r>
    </w:p>
    <w:p w14:paraId="0815E8CE" w14:textId="77777777" w:rsidR="0075385F" w:rsidRDefault="0075385F" w:rsidP="001D01AD">
      <w:pPr>
        <w:spacing w:line="276" w:lineRule="auto"/>
        <w:jc w:val="both"/>
        <w:rPr>
          <w:rFonts w:ascii="Calibri" w:eastAsia="Calibri" w:hAnsi="Calibri" w:cs="Arial"/>
          <w:b/>
          <w:sz w:val="26"/>
          <w:szCs w:val="26"/>
          <w:lang w:val="es-MX"/>
        </w:rPr>
      </w:pPr>
    </w:p>
    <w:p w14:paraId="6AD900F6" w14:textId="17904722" w:rsidR="0075385F" w:rsidRPr="0075385F" w:rsidRDefault="0075385F" w:rsidP="001D01AD">
      <w:pPr>
        <w:spacing w:line="276" w:lineRule="auto"/>
        <w:jc w:val="center"/>
        <w:rPr>
          <w:rFonts w:ascii="Calibri" w:eastAsia="Calibri" w:hAnsi="Calibri" w:cs="Arial"/>
          <w:b/>
          <w:sz w:val="26"/>
          <w:szCs w:val="26"/>
          <w:lang w:val="es-MX"/>
        </w:rPr>
      </w:pPr>
      <w:r w:rsidRPr="0075385F">
        <w:rPr>
          <w:rFonts w:ascii="Calibri" w:eastAsia="Calibri" w:hAnsi="Calibri" w:cs="Arial"/>
          <w:b/>
          <w:sz w:val="26"/>
          <w:szCs w:val="26"/>
          <w:lang w:val="es-MX"/>
        </w:rPr>
        <w:t>SECRETARÍA TÉCNICA DE LA COMISIÓN DE GOBIERNO ABIERTO Y TRANSPARENCIA</w:t>
      </w:r>
    </w:p>
    <w:p w14:paraId="2206CF1C" w14:textId="77777777" w:rsidR="0075385F" w:rsidRPr="0075385F" w:rsidRDefault="0075385F" w:rsidP="001D01AD">
      <w:pPr>
        <w:spacing w:line="276" w:lineRule="auto"/>
        <w:jc w:val="center"/>
        <w:rPr>
          <w:rFonts w:ascii="Calibri" w:eastAsia="Calibri" w:hAnsi="Calibri" w:cs="Arial"/>
          <w:b/>
          <w:sz w:val="26"/>
          <w:szCs w:val="26"/>
          <w:lang w:val="es-MX"/>
        </w:rPr>
      </w:pPr>
    </w:p>
    <w:p w14:paraId="7A4434D1" w14:textId="77777777" w:rsidR="0075385F" w:rsidRPr="0075385F" w:rsidRDefault="0075385F" w:rsidP="001D01AD">
      <w:pPr>
        <w:spacing w:line="276" w:lineRule="auto"/>
        <w:jc w:val="center"/>
        <w:rPr>
          <w:rFonts w:ascii="Calibri" w:eastAsia="Calibri" w:hAnsi="Calibri" w:cs="Arial"/>
          <w:b/>
          <w:sz w:val="26"/>
          <w:szCs w:val="26"/>
          <w:lang w:val="es-MX"/>
        </w:rPr>
      </w:pPr>
    </w:p>
    <w:p w14:paraId="28F90921" w14:textId="77777777" w:rsidR="0075385F" w:rsidRPr="0075385F" w:rsidRDefault="0075385F" w:rsidP="001D01AD">
      <w:pPr>
        <w:spacing w:line="276" w:lineRule="auto"/>
        <w:jc w:val="center"/>
        <w:rPr>
          <w:rFonts w:ascii="Calibri" w:eastAsia="Calibri" w:hAnsi="Calibri" w:cs="Arial"/>
          <w:b/>
          <w:sz w:val="26"/>
          <w:szCs w:val="26"/>
          <w:lang w:val="es-MX"/>
        </w:rPr>
      </w:pPr>
    </w:p>
    <w:p w14:paraId="3F481FA8" w14:textId="6A3CA6CA" w:rsidR="0075385F" w:rsidRPr="0075385F" w:rsidRDefault="00A931C8" w:rsidP="001D01AD">
      <w:pPr>
        <w:spacing w:line="276" w:lineRule="auto"/>
        <w:jc w:val="center"/>
        <w:rPr>
          <w:rFonts w:ascii="Calibri" w:eastAsia="Calibri" w:hAnsi="Calibri" w:cs="Arial"/>
          <w:b/>
          <w:sz w:val="28"/>
          <w:szCs w:val="28"/>
          <w:lang w:val="es-MX"/>
        </w:rPr>
      </w:pPr>
      <w:r>
        <w:rPr>
          <w:rFonts w:ascii="Calibri" w:eastAsia="Calibri" w:hAnsi="Calibri" w:cs="Arial"/>
          <w:b/>
          <w:sz w:val="28"/>
          <w:szCs w:val="28"/>
          <w:lang w:val="es-MX"/>
        </w:rPr>
        <w:t xml:space="preserve">FORMATO DE </w:t>
      </w:r>
      <w:r w:rsidR="0075385F">
        <w:rPr>
          <w:rFonts w:ascii="Calibri" w:eastAsia="Calibri" w:hAnsi="Calibri" w:cs="Arial"/>
          <w:b/>
          <w:sz w:val="28"/>
          <w:szCs w:val="28"/>
          <w:lang w:val="es-MX"/>
        </w:rPr>
        <w:t>PLANES DE ACCIÓN</w:t>
      </w:r>
      <w:r w:rsidR="0075385F" w:rsidRPr="0075385F">
        <w:rPr>
          <w:rFonts w:ascii="Calibri" w:eastAsia="Calibri" w:hAnsi="Calibri" w:cs="Arial"/>
          <w:b/>
          <w:sz w:val="28"/>
          <w:szCs w:val="28"/>
          <w:lang w:val="es-MX"/>
        </w:rPr>
        <w:t xml:space="preserve"> LOCALES DE</w:t>
      </w:r>
    </w:p>
    <w:p w14:paraId="25AB395A" w14:textId="4CF33304" w:rsidR="0075385F" w:rsidRPr="0075385F" w:rsidRDefault="0075385F" w:rsidP="001D01AD">
      <w:pPr>
        <w:spacing w:line="276" w:lineRule="auto"/>
        <w:jc w:val="center"/>
        <w:rPr>
          <w:rFonts w:ascii="Calibri" w:eastAsia="Calibri" w:hAnsi="Calibri" w:cs="Arial"/>
          <w:b/>
          <w:sz w:val="28"/>
          <w:szCs w:val="28"/>
          <w:lang w:val="es-MX"/>
        </w:rPr>
      </w:pPr>
      <w:r w:rsidRPr="0075385F">
        <w:rPr>
          <w:rFonts w:ascii="Calibri" w:eastAsia="Calibri" w:hAnsi="Calibri" w:cs="Arial"/>
          <w:b/>
          <w:sz w:val="28"/>
          <w:szCs w:val="28"/>
          <w:lang w:val="es-MX"/>
        </w:rPr>
        <w:t>GOBIERNO ABIERTO 2015</w:t>
      </w:r>
    </w:p>
    <w:p w14:paraId="34C3FC40" w14:textId="77777777" w:rsidR="0075385F" w:rsidRPr="0075385F" w:rsidRDefault="0075385F" w:rsidP="001D01AD">
      <w:pPr>
        <w:spacing w:after="200" w:line="276" w:lineRule="auto"/>
        <w:jc w:val="both"/>
        <w:rPr>
          <w:rFonts w:ascii="Calibri" w:eastAsia="Calibri" w:hAnsi="Calibri" w:cs="Arial"/>
          <w:b/>
          <w:sz w:val="28"/>
          <w:szCs w:val="28"/>
          <w:lang w:val="es-MX"/>
        </w:rPr>
      </w:pPr>
    </w:p>
    <w:p w14:paraId="5DB0F2D3" w14:textId="77777777" w:rsidR="0075385F" w:rsidRPr="0075385F" w:rsidRDefault="0075385F" w:rsidP="001D01AD">
      <w:pPr>
        <w:spacing w:after="200" w:line="276" w:lineRule="auto"/>
        <w:jc w:val="both"/>
        <w:rPr>
          <w:rFonts w:ascii="Calibri" w:eastAsia="Calibri" w:hAnsi="Calibri" w:cs="Arial"/>
          <w:b/>
          <w:sz w:val="23"/>
          <w:szCs w:val="23"/>
          <w:lang w:val="es-MX"/>
        </w:rPr>
      </w:pPr>
    </w:p>
    <w:p w14:paraId="68605EBE" w14:textId="3E83D5C7" w:rsidR="0075385F" w:rsidRPr="0075385F" w:rsidRDefault="0075385F" w:rsidP="001D01AD">
      <w:pPr>
        <w:tabs>
          <w:tab w:val="left" w:pos="5538"/>
        </w:tabs>
        <w:spacing w:after="200" w:line="276" w:lineRule="auto"/>
        <w:jc w:val="both"/>
        <w:rPr>
          <w:rFonts w:ascii="Calibri" w:eastAsia="Calibri" w:hAnsi="Calibri" w:cs="Arial"/>
          <w:b/>
          <w:sz w:val="23"/>
          <w:szCs w:val="23"/>
          <w:lang w:val="es-MX"/>
        </w:rPr>
      </w:pPr>
    </w:p>
    <w:p w14:paraId="541F93E9" w14:textId="77777777" w:rsidR="0075385F" w:rsidRPr="0075385F" w:rsidRDefault="0075385F" w:rsidP="001D01AD">
      <w:pPr>
        <w:spacing w:after="200" w:line="276" w:lineRule="auto"/>
        <w:jc w:val="both"/>
        <w:rPr>
          <w:rFonts w:ascii="Calibri" w:eastAsia="Calibri" w:hAnsi="Calibri" w:cs="Arial"/>
          <w:b/>
          <w:sz w:val="23"/>
          <w:szCs w:val="23"/>
          <w:lang w:val="es-MX"/>
        </w:rPr>
      </w:pPr>
    </w:p>
    <w:p w14:paraId="5A7A3945" w14:textId="77777777" w:rsidR="0075385F" w:rsidRPr="0075385F" w:rsidRDefault="0075385F" w:rsidP="001D01AD">
      <w:pPr>
        <w:spacing w:after="200" w:line="276" w:lineRule="auto"/>
        <w:jc w:val="both"/>
        <w:rPr>
          <w:rFonts w:ascii="Calibri" w:eastAsia="Calibri" w:hAnsi="Calibri" w:cs="Arial"/>
          <w:b/>
          <w:sz w:val="23"/>
          <w:szCs w:val="23"/>
          <w:lang w:val="es-MX"/>
        </w:rPr>
      </w:pPr>
    </w:p>
    <w:p w14:paraId="1DF3EDED" w14:textId="77777777" w:rsidR="0075385F" w:rsidRPr="0075385F" w:rsidRDefault="0075385F" w:rsidP="001D01AD">
      <w:pPr>
        <w:spacing w:after="200" w:line="276" w:lineRule="auto"/>
        <w:jc w:val="both"/>
        <w:rPr>
          <w:rFonts w:ascii="Calibri" w:eastAsia="Calibri" w:hAnsi="Calibri" w:cs="Arial"/>
          <w:b/>
          <w:sz w:val="23"/>
          <w:szCs w:val="23"/>
          <w:lang w:val="es-MX"/>
        </w:rPr>
      </w:pPr>
    </w:p>
    <w:p w14:paraId="31FB591E" w14:textId="77777777" w:rsidR="0075385F" w:rsidRPr="0075385F" w:rsidRDefault="0075385F" w:rsidP="001D01AD">
      <w:pPr>
        <w:spacing w:after="200" w:line="276" w:lineRule="auto"/>
        <w:jc w:val="both"/>
        <w:rPr>
          <w:rFonts w:ascii="Calibri" w:eastAsia="Calibri" w:hAnsi="Calibri" w:cs="Arial"/>
          <w:b/>
          <w:sz w:val="23"/>
          <w:szCs w:val="23"/>
          <w:lang w:val="es-MX"/>
        </w:rPr>
      </w:pPr>
    </w:p>
    <w:p w14:paraId="0FC638B8" w14:textId="77777777" w:rsidR="0075385F" w:rsidRPr="0075385F" w:rsidRDefault="0075385F" w:rsidP="001D01AD">
      <w:pPr>
        <w:spacing w:after="200" w:line="276" w:lineRule="auto"/>
        <w:jc w:val="both"/>
        <w:rPr>
          <w:rFonts w:ascii="Calibri" w:eastAsia="Calibri" w:hAnsi="Calibri" w:cs="Arial"/>
          <w:b/>
          <w:sz w:val="23"/>
          <w:szCs w:val="23"/>
          <w:lang w:val="es-MX"/>
        </w:rPr>
      </w:pPr>
    </w:p>
    <w:p w14:paraId="312C9197" w14:textId="2CD1E683" w:rsidR="0075385F" w:rsidRDefault="00C519FF" w:rsidP="001D01AD">
      <w:pPr>
        <w:numPr>
          <w:ilvl w:val="0"/>
          <w:numId w:val="4"/>
        </w:numPr>
        <w:spacing w:after="200" w:line="276" w:lineRule="auto"/>
        <w:contextualSpacing/>
        <w:jc w:val="both"/>
        <w:rPr>
          <w:rFonts w:ascii="Calibri" w:eastAsia="Calibri" w:hAnsi="Calibri" w:cs="Arial"/>
          <w:b/>
          <w:sz w:val="23"/>
          <w:szCs w:val="23"/>
          <w:lang w:val="es-MX"/>
        </w:rPr>
      </w:pPr>
      <w:r>
        <w:rPr>
          <w:rFonts w:ascii="Calibri" w:eastAsia="Calibri" w:hAnsi="Calibri" w:cs="Arial"/>
          <w:b/>
          <w:sz w:val="23"/>
          <w:szCs w:val="23"/>
          <w:lang w:val="es-MX"/>
        </w:rPr>
        <w:lastRenderedPageBreak/>
        <w:t>INTRODUCCIÓN</w:t>
      </w:r>
    </w:p>
    <w:p w14:paraId="709C96EF" w14:textId="77777777" w:rsidR="0075385F" w:rsidRPr="0075385F" w:rsidRDefault="0075385F" w:rsidP="001D01AD">
      <w:pPr>
        <w:spacing w:after="200" w:line="276" w:lineRule="auto"/>
        <w:ind w:left="360"/>
        <w:contextualSpacing/>
        <w:jc w:val="both"/>
        <w:rPr>
          <w:rFonts w:ascii="Calibri" w:eastAsia="Calibri" w:hAnsi="Calibri" w:cs="Arial"/>
          <w:b/>
          <w:sz w:val="23"/>
          <w:szCs w:val="23"/>
          <w:lang w:val="es-MX"/>
        </w:rPr>
      </w:pPr>
    </w:p>
    <w:p w14:paraId="61716F25" w14:textId="6A8086E5" w:rsidR="000D7ED2" w:rsidRPr="00EF121F" w:rsidRDefault="000D7ED2" w:rsidP="000D7ED2">
      <w:pPr>
        <w:spacing w:after="200" w:line="276" w:lineRule="auto"/>
        <w:contextualSpacing/>
        <w:jc w:val="both"/>
        <w:rPr>
          <w:rFonts w:ascii="Calibri" w:eastAsia="Calibri" w:hAnsi="Calibri" w:cs="Arial"/>
          <w:sz w:val="23"/>
          <w:szCs w:val="23"/>
          <w:lang w:val="es-MX"/>
        </w:rPr>
      </w:pPr>
      <w:r w:rsidRPr="00EF121F">
        <w:rPr>
          <w:rFonts w:ascii="Calibri" w:eastAsia="Calibri" w:hAnsi="Calibri" w:cs="Arial"/>
          <w:sz w:val="23"/>
          <w:szCs w:val="23"/>
          <w:lang w:val="es-MX"/>
        </w:rPr>
        <w:t xml:space="preserve">A doce años de la Ley Federal de Transparencia y Acceso a la Información Pública Gubernamental y ante la reforma constitucional que dio autonomía plena al IFAI y anuncia la </w:t>
      </w:r>
      <w:r w:rsidR="00C519FF">
        <w:rPr>
          <w:rFonts w:ascii="Calibri" w:eastAsia="Calibri" w:hAnsi="Calibri" w:cs="Arial"/>
          <w:sz w:val="23"/>
          <w:szCs w:val="23"/>
          <w:lang w:val="es-MX"/>
        </w:rPr>
        <w:t xml:space="preserve">futura </w:t>
      </w:r>
      <w:r w:rsidRPr="00EF121F">
        <w:rPr>
          <w:rFonts w:ascii="Calibri" w:eastAsia="Calibri" w:hAnsi="Calibri" w:cs="Arial"/>
          <w:sz w:val="23"/>
          <w:szCs w:val="23"/>
          <w:lang w:val="es-MX"/>
        </w:rPr>
        <w:t>creación del Sistema Nacional de Transparencia; México enfrenta el reto de evolucionar de la llana garantía del derecho de acceso a la información, a la generación de conocimiento público que pe</w:t>
      </w:r>
      <w:r w:rsidR="00C519FF">
        <w:rPr>
          <w:rFonts w:ascii="Calibri" w:eastAsia="Calibri" w:hAnsi="Calibri" w:cs="Arial"/>
          <w:sz w:val="23"/>
          <w:szCs w:val="23"/>
          <w:lang w:val="es-MX"/>
        </w:rPr>
        <w:t>rmita atender demandas sociales. S</w:t>
      </w:r>
      <w:r w:rsidRPr="00EF121F">
        <w:rPr>
          <w:rFonts w:ascii="Calibri" w:eastAsia="Calibri" w:hAnsi="Calibri" w:cs="Arial"/>
          <w:sz w:val="23"/>
          <w:szCs w:val="23"/>
          <w:lang w:val="es-MX"/>
        </w:rPr>
        <w:t>i bien se han logrado avances considerables, no se ha logrado que la ciudadanía se apropie del ejercicio del derecho de acceso a la información, y por otra parte, la transparencia continúa siendo un tema útil sólo para sectores especializados</w:t>
      </w:r>
      <w:r w:rsidR="00C519FF">
        <w:rPr>
          <w:rFonts w:ascii="Calibri" w:eastAsia="Calibri" w:hAnsi="Calibri" w:cs="Arial"/>
          <w:sz w:val="23"/>
          <w:szCs w:val="23"/>
          <w:lang w:val="es-MX"/>
        </w:rPr>
        <w:t>,</w:t>
      </w:r>
      <w:r w:rsidRPr="00EF121F">
        <w:rPr>
          <w:rFonts w:ascii="Calibri" w:eastAsia="Calibri" w:hAnsi="Calibri" w:cs="Arial"/>
          <w:sz w:val="23"/>
          <w:szCs w:val="23"/>
          <w:lang w:val="es-MX"/>
        </w:rPr>
        <w:t xml:space="preserve"> y lejano para grueso de la ciudadanía.</w:t>
      </w:r>
    </w:p>
    <w:p w14:paraId="57C1CC6F" w14:textId="77777777" w:rsidR="000D7ED2" w:rsidRDefault="000D7ED2" w:rsidP="000D7ED2">
      <w:pPr>
        <w:spacing w:after="200" w:line="276" w:lineRule="auto"/>
        <w:contextualSpacing/>
        <w:jc w:val="both"/>
        <w:rPr>
          <w:rFonts w:ascii="Calibri" w:eastAsia="Calibri" w:hAnsi="Calibri" w:cs="Arial"/>
          <w:sz w:val="23"/>
          <w:szCs w:val="23"/>
          <w:lang w:val="es-MX"/>
        </w:rPr>
      </w:pPr>
    </w:p>
    <w:p w14:paraId="40CCB10A" w14:textId="77777777" w:rsidR="000D7ED2" w:rsidRPr="00EF121F" w:rsidRDefault="000D7ED2" w:rsidP="000D7ED2">
      <w:pPr>
        <w:spacing w:after="200" w:line="276" w:lineRule="auto"/>
        <w:contextualSpacing/>
        <w:jc w:val="both"/>
        <w:rPr>
          <w:rFonts w:ascii="Calibri" w:eastAsia="Calibri" w:hAnsi="Calibri" w:cs="Arial"/>
          <w:sz w:val="23"/>
          <w:szCs w:val="23"/>
          <w:lang w:val="es-MX"/>
        </w:rPr>
      </w:pPr>
      <w:r w:rsidRPr="00EF121F">
        <w:rPr>
          <w:rFonts w:ascii="Calibri" w:eastAsia="Calibri" w:hAnsi="Calibri" w:cs="Arial"/>
          <w:sz w:val="23"/>
          <w:szCs w:val="23"/>
          <w:lang w:val="es-MX"/>
        </w:rPr>
        <w:t>El Gobierno Abierto, entendido como un modelo de gestión que permite conectar los principios fundamentales de transparencia, acceso a la información, participación ciudadana, rendición de cuentas y el uso de medios de socialización para convertirlos en políticas públicas que promuevan el diálogo, la colaboración y la co creación entre autoridades y ciudadanos para la atención de los principales asuntos públicos; se ha proyectado como el detonador de una ciudadanía má</w:t>
      </w:r>
      <w:r>
        <w:rPr>
          <w:rFonts w:ascii="Calibri" w:eastAsia="Calibri" w:hAnsi="Calibri" w:cs="Arial"/>
          <w:sz w:val="23"/>
          <w:szCs w:val="23"/>
          <w:lang w:val="es-MX"/>
        </w:rPr>
        <w:t xml:space="preserve">s capacitada para acceder a sus </w:t>
      </w:r>
      <w:r w:rsidRPr="00EF121F">
        <w:rPr>
          <w:rFonts w:ascii="Calibri" w:eastAsia="Calibri" w:hAnsi="Calibri" w:cs="Arial"/>
          <w:sz w:val="23"/>
          <w:szCs w:val="23"/>
          <w:lang w:val="es-MX"/>
        </w:rPr>
        <w:t xml:space="preserve">derechos e incidir en las decisiones y asuntos públicos. El Gobierno Abierto busca traducirse en mejores servicios de salud, altos niveles de educación, oportunidades de empleo y seguridad. </w:t>
      </w:r>
    </w:p>
    <w:p w14:paraId="07B0A9FF" w14:textId="77777777" w:rsidR="000D7ED2" w:rsidRDefault="000D7ED2" w:rsidP="000D7ED2">
      <w:pPr>
        <w:spacing w:after="200" w:line="276" w:lineRule="auto"/>
        <w:contextualSpacing/>
        <w:jc w:val="both"/>
        <w:rPr>
          <w:rFonts w:ascii="Calibri" w:eastAsia="Calibri" w:hAnsi="Calibri" w:cs="Arial"/>
          <w:sz w:val="23"/>
          <w:szCs w:val="23"/>
          <w:lang w:val="es-MX"/>
        </w:rPr>
      </w:pPr>
    </w:p>
    <w:p w14:paraId="1F765B8E" w14:textId="5FC3F93F" w:rsidR="000D7ED2" w:rsidRPr="00EF121F" w:rsidRDefault="000D7ED2" w:rsidP="000D7ED2">
      <w:pPr>
        <w:spacing w:after="200" w:line="276" w:lineRule="auto"/>
        <w:contextualSpacing/>
        <w:jc w:val="both"/>
        <w:rPr>
          <w:rFonts w:ascii="Calibri" w:eastAsia="Calibri" w:hAnsi="Calibri" w:cs="Arial"/>
          <w:sz w:val="23"/>
          <w:szCs w:val="23"/>
          <w:lang w:val="es-MX"/>
        </w:rPr>
      </w:pPr>
      <w:r w:rsidRPr="00EF121F">
        <w:rPr>
          <w:rFonts w:ascii="Calibri" w:eastAsia="Calibri" w:hAnsi="Calibri" w:cs="Arial"/>
          <w:sz w:val="23"/>
          <w:szCs w:val="23"/>
          <w:lang w:val="es-MX"/>
        </w:rPr>
        <w:t>Una de las herramientas que en México y en otros 64 países se han utilizado para crear lógicas colaborativas que permitan obtener beneficios sociales en distintos ámbitos de la vida pública es la Alianza para el Gobierno Abierto (AGA). México es fundador de esta iniciativa multilateral desde 2011 y la presidirá hasta o</w:t>
      </w:r>
      <w:r>
        <w:rPr>
          <w:rFonts w:ascii="Calibri" w:eastAsia="Calibri" w:hAnsi="Calibri" w:cs="Arial"/>
          <w:sz w:val="23"/>
          <w:szCs w:val="23"/>
          <w:lang w:val="es-MX"/>
        </w:rPr>
        <w:t xml:space="preserve">ctubre de 2015, por lo que para </w:t>
      </w:r>
      <w:r w:rsidRPr="00EF121F">
        <w:rPr>
          <w:rFonts w:ascii="Calibri" w:eastAsia="Calibri" w:hAnsi="Calibri" w:cs="Arial"/>
          <w:sz w:val="23"/>
          <w:szCs w:val="23"/>
          <w:lang w:val="es-MX"/>
        </w:rPr>
        <w:t>responder a este gran desafío y consolidar este mandato de nuestro país en la comunidad internacional, el Instituto Federal de Acceso a la Información y Protección de Datos</w:t>
      </w:r>
      <w:r w:rsidR="00C519FF">
        <w:rPr>
          <w:rFonts w:ascii="Calibri" w:eastAsia="Calibri" w:hAnsi="Calibri" w:cs="Arial"/>
          <w:sz w:val="23"/>
          <w:szCs w:val="23"/>
          <w:lang w:val="es-MX"/>
        </w:rPr>
        <w:t xml:space="preserve"> (IFAI)</w:t>
      </w:r>
      <w:r w:rsidRPr="00EF121F">
        <w:rPr>
          <w:rFonts w:ascii="Calibri" w:eastAsia="Calibri" w:hAnsi="Calibri" w:cs="Arial"/>
          <w:sz w:val="23"/>
          <w:szCs w:val="23"/>
          <w:lang w:val="es-MX"/>
        </w:rPr>
        <w:t xml:space="preserve">, ha construido un modelo de apertura que impulsa el involucramiento y la participación activa de agentes de cambio (públicos, privados y sociales) que promuevan instituciones públicas más abiertas, más eficaces y más receptivas. </w:t>
      </w:r>
    </w:p>
    <w:p w14:paraId="1AA307BE" w14:textId="77777777" w:rsidR="000D7ED2" w:rsidRDefault="000D7ED2" w:rsidP="000D7ED2">
      <w:pPr>
        <w:spacing w:after="200" w:line="276" w:lineRule="auto"/>
        <w:contextualSpacing/>
        <w:jc w:val="both"/>
        <w:rPr>
          <w:rFonts w:ascii="Calibri" w:eastAsia="Calibri" w:hAnsi="Calibri" w:cs="Arial"/>
          <w:sz w:val="23"/>
          <w:szCs w:val="23"/>
          <w:lang w:val="es-MX"/>
        </w:rPr>
      </w:pPr>
    </w:p>
    <w:p w14:paraId="18B4A7EC" w14:textId="02557006" w:rsidR="0075385F" w:rsidRPr="0075385F" w:rsidRDefault="000D7ED2" w:rsidP="000D7ED2">
      <w:pPr>
        <w:spacing w:after="200" w:line="276" w:lineRule="auto"/>
        <w:contextualSpacing/>
        <w:jc w:val="both"/>
        <w:rPr>
          <w:rFonts w:ascii="Calibri" w:eastAsia="Calibri" w:hAnsi="Calibri" w:cs="Arial"/>
          <w:sz w:val="23"/>
          <w:szCs w:val="23"/>
          <w:lang w:val="es-MX"/>
        </w:rPr>
      </w:pPr>
      <w:r w:rsidRPr="00EF121F">
        <w:rPr>
          <w:rFonts w:ascii="Calibri" w:eastAsia="Calibri" w:hAnsi="Calibri" w:cs="Arial"/>
          <w:sz w:val="23"/>
          <w:szCs w:val="23"/>
          <w:lang w:val="es-MX"/>
        </w:rPr>
        <w:t xml:space="preserve">Es así, que desde 2014 el </w:t>
      </w:r>
      <w:r w:rsidR="00C519FF">
        <w:rPr>
          <w:rFonts w:ascii="Calibri" w:eastAsia="Calibri" w:hAnsi="Calibri" w:cs="Arial"/>
          <w:sz w:val="23"/>
          <w:szCs w:val="23"/>
          <w:lang w:val="es-MX"/>
        </w:rPr>
        <w:t>IFAI</w:t>
      </w:r>
      <w:r w:rsidRPr="00EF121F">
        <w:rPr>
          <w:rFonts w:ascii="Calibri" w:eastAsia="Calibri" w:hAnsi="Calibri" w:cs="Arial"/>
          <w:sz w:val="23"/>
          <w:szCs w:val="23"/>
          <w:lang w:val="es-MX"/>
        </w:rPr>
        <w:t>, la Conferencia Mexicana para el Acceso a la Información Pública</w:t>
      </w:r>
      <w:r w:rsidR="00C519FF">
        <w:rPr>
          <w:rFonts w:ascii="Calibri" w:eastAsia="Calibri" w:hAnsi="Calibri" w:cs="Arial"/>
          <w:sz w:val="23"/>
          <w:szCs w:val="23"/>
          <w:lang w:val="es-MX"/>
        </w:rPr>
        <w:t xml:space="preserve"> (COMAIP)</w:t>
      </w:r>
      <w:r w:rsidRPr="00EF121F">
        <w:rPr>
          <w:rFonts w:ascii="Calibri" w:eastAsia="Calibri" w:hAnsi="Calibri" w:cs="Arial"/>
          <w:sz w:val="23"/>
          <w:szCs w:val="23"/>
          <w:lang w:val="es-MX"/>
        </w:rPr>
        <w:t xml:space="preserve"> y doce entidades federativas, han trabajado en una estrategia que impulse la experiencia de ejercicios locales de gobierno abierto con la participación de Instituciones Públicas y Actores Sociales. Lo anterior, parte de la convicción conjunta de que una política de Gobierno Abierto es capaz de transformar y revolucionar las políticas públicas, permitiendo que el respeto, la colaboración, el diálogo pero sobre todo la co creación, sean elementos</w:t>
      </w:r>
      <w:r>
        <w:rPr>
          <w:rFonts w:ascii="Calibri" w:eastAsia="Calibri" w:hAnsi="Calibri" w:cs="Arial"/>
          <w:sz w:val="23"/>
          <w:szCs w:val="23"/>
          <w:lang w:val="es-MX"/>
        </w:rPr>
        <w:t xml:space="preserve"> </w:t>
      </w:r>
      <w:r w:rsidRPr="00EF121F">
        <w:rPr>
          <w:rFonts w:ascii="Calibri" w:eastAsia="Calibri" w:hAnsi="Calibri" w:cs="Arial"/>
          <w:sz w:val="23"/>
          <w:szCs w:val="23"/>
          <w:lang w:val="es-MX"/>
        </w:rPr>
        <w:t>indispensables de una relación cada vez más fructífera entre sociedad y autoridades públicas.</w:t>
      </w:r>
    </w:p>
    <w:p w14:paraId="659ACE6A" w14:textId="77777777" w:rsidR="0075385F" w:rsidRPr="0075385F" w:rsidRDefault="0075385F" w:rsidP="001D01AD">
      <w:pPr>
        <w:numPr>
          <w:ilvl w:val="0"/>
          <w:numId w:val="4"/>
        </w:numPr>
        <w:spacing w:after="200" w:line="276" w:lineRule="auto"/>
        <w:contextualSpacing/>
        <w:jc w:val="both"/>
        <w:rPr>
          <w:rFonts w:ascii="Calibri" w:eastAsia="Calibri" w:hAnsi="Calibri" w:cs="Arial"/>
          <w:b/>
          <w:sz w:val="23"/>
          <w:szCs w:val="23"/>
          <w:lang w:val="es-MX"/>
        </w:rPr>
      </w:pPr>
      <w:r w:rsidRPr="0075385F">
        <w:rPr>
          <w:rFonts w:ascii="Calibri" w:eastAsia="Calibri" w:hAnsi="Calibri" w:cs="Arial"/>
          <w:b/>
          <w:sz w:val="23"/>
          <w:szCs w:val="23"/>
          <w:lang w:val="es-MX"/>
        </w:rPr>
        <w:lastRenderedPageBreak/>
        <w:t>CONTEXTO NORMATIVO.</w:t>
      </w:r>
    </w:p>
    <w:p w14:paraId="7EEDB5DC" w14:textId="77777777" w:rsidR="0075385F" w:rsidRPr="0075385F" w:rsidRDefault="0075385F" w:rsidP="001D01AD">
      <w:pPr>
        <w:spacing w:after="200" w:line="276" w:lineRule="auto"/>
        <w:ind w:left="360"/>
        <w:contextualSpacing/>
        <w:jc w:val="both"/>
        <w:rPr>
          <w:rFonts w:ascii="Calibri" w:eastAsia="Calibri" w:hAnsi="Calibri" w:cs="Arial"/>
          <w:b/>
          <w:sz w:val="23"/>
          <w:szCs w:val="23"/>
          <w:lang w:val="es-MX"/>
        </w:rPr>
      </w:pPr>
    </w:p>
    <w:p w14:paraId="0066B4B5" w14:textId="77777777" w:rsidR="0075385F" w:rsidRPr="0075385F" w:rsidRDefault="0075385F" w:rsidP="001D01AD">
      <w:pPr>
        <w:numPr>
          <w:ilvl w:val="0"/>
          <w:numId w:val="3"/>
        </w:numPr>
        <w:spacing w:after="200" w:line="276" w:lineRule="auto"/>
        <w:contextualSpacing/>
        <w:jc w:val="both"/>
        <w:rPr>
          <w:rFonts w:ascii="Calibri" w:eastAsia="Calibri" w:hAnsi="Calibri" w:cs="Arial"/>
          <w:sz w:val="23"/>
          <w:szCs w:val="23"/>
          <w:lang w:val="es-MX"/>
        </w:rPr>
      </w:pPr>
      <w:r w:rsidRPr="0075385F">
        <w:rPr>
          <w:rFonts w:ascii="Calibri" w:eastAsia="Calibri" w:hAnsi="Calibri" w:cs="Arial"/>
          <w:sz w:val="23"/>
          <w:szCs w:val="23"/>
          <w:lang w:val="es-MX"/>
        </w:rPr>
        <w:t>Constitución Política de los Estados Unidos Mexicanos. Artículo 6º.</w:t>
      </w:r>
    </w:p>
    <w:p w14:paraId="7F2F39EC" w14:textId="77777777" w:rsidR="0075385F" w:rsidRPr="0075385F" w:rsidRDefault="0075385F" w:rsidP="001D01AD">
      <w:pPr>
        <w:numPr>
          <w:ilvl w:val="0"/>
          <w:numId w:val="3"/>
        </w:numPr>
        <w:spacing w:after="200" w:line="276" w:lineRule="auto"/>
        <w:contextualSpacing/>
        <w:jc w:val="both"/>
        <w:rPr>
          <w:rFonts w:ascii="Calibri" w:eastAsia="Calibri" w:hAnsi="Calibri" w:cs="Arial"/>
          <w:sz w:val="23"/>
          <w:szCs w:val="23"/>
          <w:lang w:val="es-MX"/>
        </w:rPr>
      </w:pPr>
      <w:r w:rsidRPr="0075385F">
        <w:rPr>
          <w:rFonts w:ascii="Calibri" w:eastAsia="Calibri" w:hAnsi="Calibri" w:cs="Arial"/>
          <w:sz w:val="23"/>
          <w:szCs w:val="23"/>
          <w:lang w:val="es-MX"/>
        </w:rPr>
        <w:t>Ley Federal de Transparencia y Acceso a la Información Pública Gubernamental.</w:t>
      </w:r>
    </w:p>
    <w:p w14:paraId="51CE1F73" w14:textId="77777777" w:rsidR="0075385F" w:rsidRPr="0075385F" w:rsidRDefault="0075385F" w:rsidP="001D01AD">
      <w:pPr>
        <w:numPr>
          <w:ilvl w:val="0"/>
          <w:numId w:val="3"/>
        </w:numPr>
        <w:spacing w:after="200" w:line="276" w:lineRule="auto"/>
        <w:contextualSpacing/>
        <w:jc w:val="both"/>
        <w:rPr>
          <w:rFonts w:ascii="Calibri" w:eastAsia="Calibri" w:hAnsi="Calibri" w:cs="Arial"/>
          <w:sz w:val="23"/>
          <w:szCs w:val="23"/>
          <w:lang w:val="es-MX"/>
        </w:rPr>
      </w:pPr>
      <w:r w:rsidRPr="0075385F">
        <w:rPr>
          <w:rFonts w:ascii="Calibri" w:eastAsia="Calibri" w:hAnsi="Calibri" w:cs="Arial"/>
          <w:sz w:val="23"/>
          <w:szCs w:val="23"/>
          <w:lang w:val="es-MX"/>
        </w:rPr>
        <w:t>Reglamento de la Ley Federal de Transparencia y Acceso a la Información Pública Gubernamental.</w:t>
      </w:r>
    </w:p>
    <w:p w14:paraId="6B996BA5" w14:textId="77777777" w:rsidR="0075385F" w:rsidRDefault="0075385F" w:rsidP="001D01AD">
      <w:pPr>
        <w:numPr>
          <w:ilvl w:val="0"/>
          <w:numId w:val="3"/>
        </w:numPr>
        <w:spacing w:after="200" w:line="276" w:lineRule="auto"/>
        <w:contextualSpacing/>
        <w:jc w:val="both"/>
        <w:rPr>
          <w:rFonts w:ascii="Calibri" w:eastAsia="Calibri" w:hAnsi="Calibri" w:cs="Arial"/>
          <w:sz w:val="23"/>
          <w:szCs w:val="23"/>
          <w:lang w:val="es-MX"/>
        </w:rPr>
      </w:pPr>
      <w:r w:rsidRPr="0075385F">
        <w:rPr>
          <w:rFonts w:ascii="Calibri" w:eastAsia="Calibri" w:hAnsi="Calibri" w:cs="Arial"/>
          <w:sz w:val="23"/>
          <w:szCs w:val="23"/>
          <w:lang w:val="es-MX"/>
        </w:rPr>
        <w:t>Alianza para el Gobierno Abierto.</w:t>
      </w:r>
    </w:p>
    <w:p w14:paraId="1796FCD6" w14:textId="77777777" w:rsidR="00A931C8" w:rsidRDefault="00A931C8" w:rsidP="00A931C8">
      <w:pPr>
        <w:numPr>
          <w:ilvl w:val="0"/>
          <w:numId w:val="3"/>
        </w:numPr>
        <w:spacing w:after="200" w:line="276" w:lineRule="auto"/>
        <w:contextualSpacing/>
        <w:jc w:val="both"/>
        <w:rPr>
          <w:rFonts w:ascii="Calibri" w:eastAsia="Calibri" w:hAnsi="Calibri" w:cs="Arial"/>
          <w:sz w:val="23"/>
          <w:szCs w:val="23"/>
          <w:lang w:val="es-MX"/>
        </w:rPr>
      </w:pPr>
      <w:r w:rsidRPr="00A931C8">
        <w:rPr>
          <w:rFonts w:ascii="Calibri" w:eastAsia="Calibri" w:hAnsi="Calibri" w:cs="Arial"/>
          <w:sz w:val="23"/>
          <w:szCs w:val="23"/>
          <w:lang w:val="es-MX"/>
        </w:rPr>
        <w:t>Declaración Univer</w:t>
      </w:r>
      <w:r>
        <w:rPr>
          <w:rFonts w:ascii="Calibri" w:eastAsia="Calibri" w:hAnsi="Calibri" w:cs="Arial"/>
          <w:sz w:val="23"/>
          <w:szCs w:val="23"/>
          <w:lang w:val="es-MX"/>
        </w:rPr>
        <w:t>sal de los Derechos Humanos.</w:t>
      </w:r>
    </w:p>
    <w:p w14:paraId="04470C4E" w14:textId="3833ACFE" w:rsidR="00A931C8" w:rsidRPr="0075385F" w:rsidRDefault="00A931C8" w:rsidP="00A931C8">
      <w:pPr>
        <w:numPr>
          <w:ilvl w:val="0"/>
          <w:numId w:val="3"/>
        </w:numPr>
        <w:spacing w:after="200" w:line="276" w:lineRule="auto"/>
        <w:contextualSpacing/>
        <w:jc w:val="both"/>
        <w:rPr>
          <w:rFonts w:ascii="Calibri" w:eastAsia="Calibri" w:hAnsi="Calibri" w:cs="Arial"/>
          <w:sz w:val="23"/>
          <w:szCs w:val="23"/>
          <w:lang w:val="es-MX"/>
        </w:rPr>
      </w:pPr>
      <w:r w:rsidRPr="00A931C8">
        <w:rPr>
          <w:rFonts w:ascii="Calibri" w:eastAsia="Calibri" w:hAnsi="Calibri" w:cs="Arial"/>
          <w:sz w:val="23"/>
          <w:szCs w:val="23"/>
          <w:lang w:val="es-MX"/>
        </w:rPr>
        <w:t>Convención de las Nacion</w:t>
      </w:r>
      <w:r>
        <w:rPr>
          <w:rFonts w:ascii="Calibri" w:eastAsia="Calibri" w:hAnsi="Calibri" w:cs="Arial"/>
          <w:sz w:val="23"/>
          <w:szCs w:val="23"/>
          <w:lang w:val="es-MX"/>
        </w:rPr>
        <w:t>es Unidas contra la Corrupción.</w:t>
      </w:r>
    </w:p>
    <w:p w14:paraId="77C39638" w14:textId="77777777" w:rsidR="0075385F" w:rsidRPr="0075385F" w:rsidRDefault="0075385F" w:rsidP="001D01AD">
      <w:pPr>
        <w:numPr>
          <w:ilvl w:val="0"/>
          <w:numId w:val="3"/>
        </w:numPr>
        <w:spacing w:after="200" w:line="276" w:lineRule="auto"/>
        <w:contextualSpacing/>
        <w:jc w:val="both"/>
        <w:rPr>
          <w:rFonts w:ascii="Calibri" w:eastAsia="Calibri" w:hAnsi="Calibri" w:cs="Arial"/>
          <w:sz w:val="23"/>
          <w:szCs w:val="23"/>
          <w:lang w:val="es-MX"/>
        </w:rPr>
      </w:pPr>
      <w:r w:rsidRPr="0075385F">
        <w:rPr>
          <w:rFonts w:ascii="Calibri" w:eastAsia="Calibri" w:hAnsi="Calibri" w:cs="Arial"/>
          <w:sz w:val="23"/>
          <w:szCs w:val="23"/>
          <w:lang w:val="es-MX"/>
        </w:rPr>
        <w:t>Acuerdo por el que se aprueba la modificación a la estructura orgánica y ocupacional del Instituto Federal de Acceso a la Información y Protección de Datos, autorizada mediante el acuerdo ACT/EXT-PLENO/PA/12/05/14.02. Segundo de los acuerdos; creación y atribuciones de la Dirección General de Gobierno Abierto y Transparencia.</w:t>
      </w:r>
    </w:p>
    <w:p w14:paraId="2566D729" w14:textId="6FF9000D" w:rsidR="0075385F" w:rsidRPr="0075385F" w:rsidRDefault="0075385F" w:rsidP="001D01AD">
      <w:pPr>
        <w:numPr>
          <w:ilvl w:val="0"/>
          <w:numId w:val="3"/>
        </w:numPr>
        <w:spacing w:after="200" w:line="276" w:lineRule="auto"/>
        <w:contextualSpacing/>
        <w:jc w:val="both"/>
        <w:rPr>
          <w:rFonts w:ascii="Calibri" w:eastAsia="Calibri" w:hAnsi="Calibri" w:cs="Arial"/>
          <w:sz w:val="23"/>
          <w:szCs w:val="23"/>
          <w:lang w:val="es-MX"/>
        </w:rPr>
      </w:pPr>
      <w:r w:rsidRPr="0075385F">
        <w:rPr>
          <w:rFonts w:ascii="Calibri" w:eastAsia="Calibri" w:hAnsi="Calibri" w:cs="Arial"/>
          <w:sz w:val="23"/>
          <w:szCs w:val="23"/>
          <w:lang w:val="es-MX"/>
        </w:rPr>
        <w:t>Acuerdo por el que el Pleno del Instituto Federal de Acceso a la Información y Protección de Datos, aprueba la creación de las Comisiones Permanentes. Numeral 10, j) Go</w:t>
      </w:r>
      <w:r w:rsidR="00D479C6">
        <w:rPr>
          <w:rFonts w:ascii="Calibri" w:eastAsia="Calibri" w:hAnsi="Calibri" w:cs="Arial"/>
          <w:sz w:val="23"/>
          <w:szCs w:val="23"/>
          <w:lang w:val="es-MX"/>
        </w:rPr>
        <w:t>bierno Abierto y Transparencia.</w:t>
      </w:r>
    </w:p>
    <w:p w14:paraId="183CE98F" w14:textId="77777777" w:rsidR="00A931C8" w:rsidRPr="0075385F" w:rsidRDefault="00A931C8" w:rsidP="000D7ED2">
      <w:pPr>
        <w:spacing w:after="200" w:line="276" w:lineRule="auto"/>
        <w:contextualSpacing/>
        <w:jc w:val="both"/>
        <w:rPr>
          <w:rFonts w:ascii="Calibri" w:eastAsia="Calibri" w:hAnsi="Calibri" w:cs="Arial"/>
          <w:sz w:val="23"/>
          <w:szCs w:val="23"/>
          <w:lang w:val="es-MX"/>
        </w:rPr>
      </w:pPr>
    </w:p>
    <w:p w14:paraId="75098FC5" w14:textId="77777777" w:rsidR="001C6B9D" w:rsidRPr="0075385F" w:rsidRDefault="001C6B9D" w:rsidP="001C6B9D">
      <w:pPr>
        <w:numPr>
          <w:ilvl w:val="0"/>
          <w:numId w:val="4"/>
        </w:numPr>
        <w:spacing w:after="200" w:line="276" w:lineRule="auto"/>
        <w:contextualSpacing/>
        <w:jc w:val="both"/>
        <w:rPr>
          <w:rFonts w:ascii="Calibri" w:eastAsia="Calibri" w:hAnsi="Calibri" w:cs="Arial"/>
          <w:b/>
          <w:sz w:val="23"/>
          <w:szCs w:val="23"/>
          <w:lang w:val="es-MX"/>
        </w:rPr>
      </w:pPr>
      <w:r w:rsidRPr="0075385F">
        <w:rPr>
          <w:rFonts w:ascii="Calibri" w:eastAsia="Calibri" w:hAnsi="Calibri" w:cs="Arial"/>
          <w:b/>
          <w:sz w:val="23"/>
          <w:szCs w:val="23"/>
          <w:lang w:val="es-MX"/>
        </w:rPr>
        <w:t>MAPA CONCEPTUAL</w:t>
      </w:r>
    </w:p>
    <w:p w14:paraId="07CD5FEB" w14:textId="77777777" w:rsidR="00B76CE7" w:rsidRPr="0075385F" w:rsidRDefault="00B76CE7" w:rsidP="00B76CE7">
      <w:pPr>
        <w:spacing w:after="200" w:line="276" w:lineRule="auto"/>
        <w:contextualSpacing/>
        <w:jc w:val="both"/>
        <w:rPr>
          <w:rFonts w:ascii="Calibri" w:eastAsia="Calibri" w:hAnsi="Calibri" w:cs="Arial"/>
          <w:b/>
          <w:sz w:val="23"/>
          <w:szCs w:val="23"/>
          <w:lang w:val="es-MX"/>
        </w:rPr>
      </w:pPr>
    </w:p>
    <w:p w14:paraId="6CE5721E" w14:textId="77777777" w:rsidR="00B76CE7" w:rsidRPr="00EF121F" w:rsidRDefault="00B76CE7" w:rsidP="00B76CE7">
      <w:pPr>
        <w:numPr>
          <w:ilvl w:val="0"/>
          <w:numId w:val="11"/>
        </w:numPr>
        <w:spacing w:line="276" w:lineRule="auto"/>
        <w:contextualSpacing/>
        <w:jc w:val="both"/>
        <w:rPr>
          <w:rFonts w:ascii="Calibri" w:eastAsia="Calibri" w:hAnsi="Calibri" w:cs="Arial"/>
          <w:sz w:val="23"/>
          <w:szCs w:val="23"/>
          <w:lang w:val="es-MX"/>
        </w:rPr>
      </w:pPr>
      <w:r>
        <w:rPr>
          <w:rFonts w:ascii="Calibri" w:eastAsia="Calibri" w:hAnsi="Calibri" w:cs="Arial"/>
          <w:b/>
          <w:sz w:val="23"/>
          <w:szCs w:val="23"/>
          <w:lang w:val="es-MX"/>
        </w:rPr>
        <w:t>Actores:</w:t>
      </w:r>
      <w:r w:rsidRPr="00EF121F">
        <w:rPr>
          <w:rFonts w:ascii="Calibri" w:eastAsia="Calibri" w:hAnsi="Calibri" w:cs="Arial"/>
          <w:b/>
          <w:sz w:val="23"/>
          <w:szCs w:val="23"/>
          <w:lang w:val="es-MX"/>
        </w:rPr>
        <w:t xml:space="preserve"> </w:t>
      </w:r>
      <w:r w:rsidRPr="00EF121F">
        <w:rPr>
          <w:rFonts w:ascii="Calibri" w:eastAsia="Calibri" w:hAnsi="Calibri" w:cs="Arial"/>
          <w:sz w:val="23"/>
          <w:szCs w:val="23"/>
          <w:lang w:val="es-MX"/>
        </w:rPr>
        <w:t xml:space="preserve">Integrantes de los Ejercicios Locales de Gobierno Abierto por ejemplo: Instituciones públicas o privadas, organizaciones de la sociedad civil, organismos autónomos, investigadores, académicos, entre otros. </w:t>
      </w:r>
    </w:p>
    <w:p w14:paraId="3957C822" w14:textId="77777777" w:rsidR="00B76CE7" w:rsidRDefault="00B76CE7" w:rsidP="00B76CE7">
      <w:pPr>
        <w:numPr>
          <w:ilvl w:val="0"/>
          <w:numId w:val="11"/>
        </w:numPr>
        <w:spacing w:line="276" w:lineRule="auto"/>
        <w:contextualSpacing/>
        <w:jc w:val="both"/>
        <w:rPr>
          <w:rFonts w:ascii="Calibri" w:eastAsia="Calibri" w:hAnsi="Calibri" w:cs="Arial"/>
          <w:sz w:val="23"/>
          <w:szCs w:val="23"/>
          <w:lang w:val="es-MX"/>
        </w:rPr>
      </w:pPr>
      <w:r w:rsidRPr="00EF121F">
        <w:rPr>
          <w:rFonts w:ascii="Calibri" w:eastAsia="Calibri" w:hAnsi="Calibri" w:cs="Arial"/>
          <w:b/>
          <w:sz w:val="23"/>
          <w:szCs w:val="23"/>
          <w:lang w:val="es-MX"/>
        </w:rPr>
        <w:t>Actores Sociales:</w:t>
      </w:r>
      <w:r w:rsidRPr="00EF121F">
        <w:rPr>
          <w:rFonts w:ascii="Calibri" w:eastAsia="Calibri" w:hAnsi="Calibri" w:cs="Arial"/>
          <w:sz w:val="23"/>
          <w:szCs w:val="23"/>
          <w:lang w:val="es-MX"/>
        </w:rPr>
        <w:t xml:space="preserve"> Organizaciones de la sociedad civil, académicos, investigadores, expertos e instituciones privadas vinculados con la problemática identificada en un estado </w:t>
      </w:r>
      <w:r>
        <w:rPr>
          <w:rFonts w:ascii="Calibri" w:eastAsia="Calibri" w:hAnsi="Calibri" w:cs="Arial"/>
          <w:sz w:val="23"/>
          <w:szCs w:val="23"/>
          <w:lang w:val="es-MX"/>
        </w:rPr>
        <w:t>y que se hayan adherido al Plan de Acción Local.</w:t>
      </w:r>
    </w:p>
    <w:p w14:paraId="77A59518" w14:textId="77777777" w:rsidR="00B76CE7" w:rsidRPr="0046048E" w:rsidRDefault="00B76CE7" w:rsidP="00B76CE7">
      <w:pPr>
        <w:pStyle w:val="Prrafodelista"/>
        <w:numPr>
          <w:ilvl w:val="0"/>
          <w:numId w:val="11"/>
        </w:numPr>
        <w:spacing w:line="276" w:lineRule="auto"/>
        <w:jc w:val="both"/>
        <w:rPr>
          <w:rFonts w:ascii="Calibri" w:eastAsia="Calibri" w:hAnsi="Calibri" w:cs="Arial"/>
          <w:sz w:val="23"/>
          <w:szCs w:val="23"/>
          <w:lang w:val="es-MX"/>
        </w:rPr>
      </w:pPr>
      <w:r w:rsidRPr="00EF121F">
        <w:rPr>
          <w:rFonts w:ascii="Calibri" w:eastAsia="Calibri" w:hAnsi="Calibri" w:cs="Arial"/>
          <w:b/>
          <w:sz w:val="23"/>
          <w:szCs w:val="23"/>
          <w:lang w:val="es-MX"/>
        </w:rPr>
        <w:t>Colaboración y co-</w:t>
      </w:r>
      <w:r>
        <w:rPr>
          <w:rFonts w:ascii="Calibri" w:eastAsia="Calibri" w:hAnsi="Calibri" w:cs="Arial"/>
          <w:b/>
          <w:sz w:val="23"/>
          <w:szCs w:val="23"/>
          <w:lang w:val="es-MX"/>
        </w:rPr>
        <w:t>creación gubernamental:</w:t>
      </w:r>
      <w:r w:rsidRPr="00EF121F">
        <w:rPr>
          <w:rFonts w:ascii="Calibri" w:eastAsia="Calibri" w:hAnsi="Calibri" w:cs="Arial"/>
          <w:b/>
          <w:sz w:val="23"/>
          <w:szCs w:val="23"/>
          <w:lang w:val="es-MX"/>
        </w:rPr>
        <w:t xml:space="preserve"> </w:t>
      </w:r>
      <w:r w:rsidRPr="00EF121F">
        <w:rPr>
          <w:rFonts w:ascii="Calibri" w:eastAsia="Calibri" w:hAnsi="Calibri" w:cs="Arial"/>
          <w:sz w:val="23"/>
          <w:szCs w:val="23"/>
          <w:lang w:val="es-MX"/>
        </w:rPr>
        <w:t>Involucramiento ciudadano que va más allá de la simple observación de la acción pública. La sociedad encuentra los canales para participar y colabora en la atención de los principales asuntos públicos de forma activa, comparte con sus autoridades una agenda de compromisos, responsabilidades y obligaciones para la atención efectiva de las demandas sociales.</w:t>
      </w:r>
    </w:p>
    <w:p w14:paraId="0493D0AD" w14:textId="77777777" w:rsidR="00B76CE7" w:rsidRDefault="00B76CE7" w:rsidP="00B76CE7">
      <w:pPr>
        <w:numPr>
          <w:ilvl w:val="0"/>
          <w:numId w:val="11"/>
        </w:numPr>
        <w:spacing w:line="276" w:lineRule="auto"/>
        <w:contextualSpacing/>
        <w:jc w:val="both"/>
        <w:rPr>
          <w:rFonts w:ascii="Calibri" w:eastAsia="Calibri" w:hAnsi="Calibri" w:cs="Arial"/>
          <w:sz w:val="23"/>
          <w:szCs w:val="23"/>
          <w:lang w:val="es-MX"/>
        </w:rPr>
      </w:pPr>
      <w:r>
        <w:rPr>
          <w:rFonts w:ascii="Calibri" w:eastAsia="Calibri" w:hAnsi="Calibri" w:cs="Arial"/>
          <w:b/>
          <w:sz w:val="23"/>
          <w:szCs w:val="23"/>
          <w:lang w:val="es-MX"/>
        </w:rPr>
        <w:t>Gobierno Abierto:</w:t>
      </w:r>
      <w:r w:rsidRPr="00EF121F">
        <w:rPr>
          <w:rFonts w:ascii="Calibri" w:eastAsia="Calibri" w:hAnsi="Calibri" w:cs="Arial"/>
          <w:b/>
          <w:sz w:val="23"/>
          <w:szCs w:val="23"/>
          <w:lang w:val="es-MX"/>
        </w:rPr>
        <w:t xml:space="preserve"> </w:t>
      </w:r>
      <w:r w:rsidRPr="00EF121F">
        <w:rPr>
          <w:rFonts w:ascii="Calibri" w:eastAsia="Calibri" w:hAnsi="Calibri" w:cs="Arial"/>
          <w:sz w:val="23"/>
          <w:szCs w:val="23"/>
          <w:lang w:val="es-MX"/>
        </w:rPr>
        <w:t>Un Gobierno Abierto debe entenderse como un puente de diálogo; un espacio para la construcción de consensos entre sociedad e instituciones públicas para dar salida conjunta a los retos y desafíos de las democracias contemporáneas. La noción de Gobierno Abierto debe referir a una nueva forma de trabajo que permite incorporar los principios, políticas o acciones de transparencia, acceso a la información, participación ciudadana orientadas a lograr niveles de apertura y colaboración que permitan generar beneficios colectivos.</w:t>
      </w:r>
    </w:p>
    <w:p w14:paraId="0F02F884" w14:textId="1F468503" w:rsidR="00B76CE7" w:rsidRDefault="00B76CE7" w:rsidP="00C519FF">
      <w:pPr>
        <w:spacing w:line="276" w:lineRule="auto"/>
        <w:ind w:left="720"/>
        <w:contextualSpacing/>
        <w:jc w:val="both"/>
        <w:rPr>
          <w:rFonts w:ascii="Calibri" w:eastAsia="Calibri" w:hAnsi="Calibri" w:cs="Arial"/>
          <w:sz w:val="23"/>
          <w:szCs w:val="23"/>
          <w:lang w:val="es-MX"/>
        </w:rPr>
      </w:pPr>
      <w:r w:rsidRPr="00B76CE7">
        <w:rPr>
          <w:rFonts w:ascii="Calibri" w:eastAsia="Calibri" w:hAnsi="Calibri" w:cs="Arial"/>
          <w:sz w:val="23"/>
          <w:szCs w:val="23"/>
          <w:lang w:val="es-MX"/>
        </w:rPr>
        <w:lastRenderedPageBreak/>
        <w:t xml:space="preserve">Al hablar de apertura como componente básico del concepto habrá que señalar que no nos referimos al simple ejercicio de nuestras autoridades de informar </w:t>
      </w:r>
      <w:r w:rsidRPr="00C519FF">
        <w:rPr>
          <w:rFonts w:ascii="Calibri" w:eastAsia="Calibri" w:hAnsi="Calibri" w:cs="Arial"/>
          <w:i/>
          <w:sz w:val="23"/>
          <w:szCs w:val="23"/>
          <w:lang w:val="es-MX"/>
        </w:rPr>
        <w:t>a posteriori</w:t>
      </w:r>
      <w:r w:rsidRPr="00B76CE7">
        <w:rPr>
          <w:rFonts w:ascii="Calibri" w:eastAsia="Calibri" w:hAnsi="Calibri" w:cs="Arial"/>
          <w:sz w:val="23"/>
          <w:szCs w:val="23"/>
          <w:lang w:val="es-MX"/>
        </w:rPr>
        <w:t xml:space="preserve"> sobre las acciones que realizan en el ejercicio de sus funciones.</w:t>
      </w:r>
      <w:r w:rsidR="00C519FF">
        <w:rPr>
          <w:rFonts w:ascii="Calibri" w:eastAsia="Calibri" w:hAnsi="Calibri" w:cs="Arial"/>
          <w:sz w:val="23"/>
          <w:szCs w:val="23"/>
          <w:lang w:val="es-MX"/>
        </w:rPr>
        <w:t xml:space="preserve"> Más específicamente, e</w:t>
      </w:r>
      <w:r w:rsidRPr="00EF121F">
        <w:rPr>
          <w:rFonts w:ascii="Calibri" w:eastAsia="Calibri" w:hAnsi="Calibri" w:cs="Arial"/>
          <w:sz w:val="23"/>
          <w:szCs w:val="23"/>
          <w:lang w:val="es-MX"/>
        </w:rPr>
        <w:t>stamos hablando de la capacidad de cada institución por mejorar el diálogo y el entendimiento con la sociedad, reconocer que la autoridad no tiene el monopolio de las soluciones a los problemas públicos y que es necesaria la construcción de una nueva cultura organizacional que permita que tanto servidores públicos como sociedad sumen esfuerzos para mejorar la efectividad de las instituciones públicas. Hablamos de co creación.</w:t>
      </w:r>
    </w:p>
    <w:p w14:paraId="00048665" w14:textId="77777777" w:rsidR="00B76CE7" w:rsidRPr="0046048E" w:rsidRDefault="00B76CE7" w:rsidP="00B76CE7">
      <w:pPr>
        <w:numPr>
          <w:ilvl w:val="0"/>
          <w:numId w:val="11"/>
        </w:numPr>
        <w:spacing w:line="276" w:lineRule="auto"/>
        <w:contextualSpacing/>
        <w:jc w:val="both"/>
        <w:rPr>
          <w:rFonts w:ascii="Calibri" w:eastAsia="Calibri" w:hAnsi="Calibri" w:cs="Arial"/>
          <w:sz w:val="23"/>
          <w:szCs w:val="23"/>
          <w:lang w:val="es-MX"/>
        </w:rPr>
      </w:pPr>
      <w:r w:rsidRPr="00EF121F">
        <w:rPr>
          <w:rFonts w:ascii="Calibri" w:eastAsia="Calibri" w:hAnsi="Calibri" w:cs="Arial"/>
          <w:b/>
          <w:sz w:val="23"/>
          <w:szCs w:val="23"/>
          <w:lang w:val="es-MX"/>
        </w:rPr>
        <w:t>P</w:t>
      </w:r>
      <w:r>
        <w:rPr>
          <w:rFonts w:ascii="Calibri" w:eastAsia="Calibri" w:hAnsi="Calibri" w:cs="Arial"/>
          <w:b/>
          <w:sz w:val="23"/>
          <w:szCs w:val="23"/>
          <w:lang w:val="es-MX"/>
        </w:rPr>
        <w:t>articipación ciudadana efectiva:</w:t>
      </w:r>
      <w:r w:rsidRPr="00EF121F">
        <w:rPr>
          <w:rFonts w:ascii="Calibri" w:eastAsia="Calibri" w:hAnsi="Calibri" w:cs="Arial"/>
          <w:b/>
          <w:sz w:val="23"/>
          <w:szCs w:val="23"/>
          <w:lang w:val="es-MX"/>
        </w:rPr>
        <w:t xml:space="preserve"> </w:t>
      </w:r>
      <w:r w:rsidRPr="00EF121F">
        <w:rPr>
          <w:rFonts w:ascii="Calibri" w:eastAsia="Calibri" w:hAnsi="Calibri" w:cs="Arial"/>
          <w:sz w:val="23"/>
          <w:szCs w:val="23"/>
          <w:lang w:val="es-MX"/>
        </w:rPr>
        <w:t xml:space="preserve">La posibilidad de incidencia social en los procesos de adopción de las decisiones colectivas y en la exigencia de una rendición de cuentas pública efectiva. También es el proceso a través del cual las preocupaciones públicas, demandas, necesidades y valores sociales se incorporan en el diseño, implementación y evaluación de políticas públicas. </w:t>
      </w:r>
    </w:p>
    <w:p w14:paraId="48A48B23" w14:textId="17C5D88B" w:rsidR="00B76CE7" w:rsidRDefault="00B76CE7" w:rsidP="00B76CE7">
      <w:pPr>
        <w:numPr>
          <w:ilvl w:val="0"/>
          <w:numId w:val="11"/>
        </w:numPr>
        <w:spacing w:line="276" w:lineRule="auto"/>
        <w:contextualSpacing/>
        <w:jc w:val="both"/>
        <w:rPr>
          <w:rFonts w:ascii="Calibri" w:eastAsia="Calibri" w:hAnsi="Calibri" w:cs="Arial"/>
          <w:sz w:val="23"/>
          <w:szCs w:val="23"/>
          <w:lang w:val="es-MX"/>
        </w:rPr>
      </w:pPr>
      <w:r>
        <w:rPr>
          <w:rFonts w:ascii="Calibri" w:eastAsia="Calibri" w:hAnsi="Calibri" w:cs="Arial"/>
          <w:b/>
          <w:sz w:val="23"/>
          <w:szCs w:val="23"/>
          <w:lang w:val="es-MX"/>
        </w:rPr>
        <w:t>Rendición de Cuentas:</w:t>
      </w:r>
      <w:r w:rsidRPr="00EF121F">
        <w:rPr>
          <w:rFonts w:ascii="Calibri" w:eastAsia="Calibri" w:hAnsi="Calibri" w:cs="Arial"/>
          <w:sz w:val="23"/>
          <w:szCs w:val="23"/>
          <w:lang w:val="es-MX"/>
        </w:rPr>
        <w:t xml:space="preserve"> Proceso mediante el cual la autoridad informa sobre sus actos, justifica sus acciones y asume las consecuencias de las mismas. Para poder acceder a una rendición de cuentas pública, </w:t>
      </w:r>
      <w:r w:rsidR="00C519FF" w:rsidRPr="00EF121F">
        <w:rPr>
          <w:rFonts w:ascii="Calibri" w:eastAsia="Calibri" w:hAnsi="Calibri" w:cs="Arial"/>
          <w:sz w:val="23"/>
          <w:szCs w:val="23"/>
          <w:lang w:val="es-MX"/>
        </w:rPr>
        <w:t>por un lado</w:t>
      </w:r>
      <w:r w:rsidR="00C519FF">
        <w:rPr>
          <w:rFonts w:ascii="Calibri" w:eastAsia="Calibri" w:hAnsi="Calibri" w:cs="Arial"/>
          <w:sz w:val="23"/>
          <w:szCs w:val="23"/>
          <w:lang w:val="es-MX"/>
        </w:rPr>
        <w:t>,</w:t>
      </w:r>
      <w:r w:rsidR="00C519FF" w:rsidRPr="00EF121F">
        <w:rPr>
          <w:rFonts w:ascii="Calibri" w:eastAsia="Calibri" w:hAnsi="Calibri" w:cs="Arial"/>
          <w:sz w:val="23"/>
          <w:szCs w:val="23"/>
          <w:lang w:val="es-MX"/>
        </w:rPr>
        <w:t xml:space="preserve"> </w:t>
      </w:r>
      <w:r w:rsidRPr="00EF121F">
        <w:rPr>
          <w:rFonts w:ascii="Calibri" w:eastAsia="Calibri" w:hAnsi="Calibri" w:cs="Arial"/>
          <w:sz w:val="23"/>
          <w:szCs w:val="23"/>
          <w:lang w:val="es-MX"/>
        </w:rPr>
        <w:t>es necesaria la transparencia de la gestión de las instituciones del Estado para poder hacerla efectiva</w:t>
      </w:r>
      <w:r w:rsidR="00C519FF">
        <w:rPr>
          <w:rFonts w:ascii="Calibri" w:eastAsia="Calibri" w:hAnsi="Calibri" w:cs="Arial"/>
          <w:sz w:val="23"/>
          <w:szCs w:val="23"/>
          <w:lang w:val="es-MX"/>
        </w:rPr>
        <w:t>,</w:t>
      </w:r>
      <w:r w:rsidRPr="00EF121F">
        <w:rPr>
          <w:rFonts w:ascii="Calibri" w:eastAsia="Calibri" w:hAnsi="Calibri" w:cs="Arial"/>
          <w:sz w:val="23"/>
          <w:szCs w:val="23"/>
          <w:lang w:val="es-MX"/>
        </w:rPr>
        <w:t xml:space="preserve"> y por otro, </w:t>
      </w:r>
      <w:r w:rsidR="00C519FF">
        <w:rPr>
          <w:rFonts w:ascii="Calibri" w:eastAsia="Calibri" w:hAnsi="Calibri" w:cs="Arial"/>
          <w:sz w:val="23"/>
          <w:szCs w:val="23"/>
          <w:lang w:val="es-MX"/>
        </w:rPr>
        <w:t xml:space="preserve">se requiere de </w:t>
      </w:r>
      <w:r w:rsidRPr="00EF121F">
        <w:rPr>
          <w:rFonts w:ascii="Calibri" w:eastAsia="Calibri" w:hAnsi="Calibri" w:cs="Arial"/>
          <w:sz w:val="23"/>
          <w:szCs w:val="23"/>
          <w:lang w:val="es-MX"/>
        </w:rPr>
        <w:t xml:space="preserve">la capacidad del ciudadano de organizarse como sociedad civil para exigir la responsabilidad y la sanción en caso de ser necesario. Las sanciones deben </w:t>
      </w:r>
      <w:r w:rsidR="00C519FF">
        <w:rPr>
          <w:rFonts w:ascii="Calibri" w:eastAsia="Calibri" w:hAnsi="Calibri" w:cs="Arial"/>
          <w:sz w:val="23"/>
          <w:szCs w:val="23"/>
          <w:lang w:val="es-MX"/>
        </w:rPr>
        <w:t>estar</w:t>
      </w:r>
      <w:r w:rsidRPr="00EF121F">
        <w:rPr>
          <w:rFonts w:ascii="Calibri" w:eastAsia="Calibri" w:hAnsi="Calibri" w:cs="Arial"/>
          <w:sz w:val="23"/>
          <w:szCs w:val="23"/>
          <w:lang w:val="es-MX"/>
        </w:rPr>
        <w:t xml:space="preserve"> garantizadas mediante el pleno respeto al estado de derecho. </w:t>
      </w:r>
    </w:p>
    <w:p w14:paraId="6B7A8B44" w14:textId="77777777" w:rsidR="00B76CE7" w:rsidRPr="0046048E" w:rsidRDefault="00B76CE7" w:rsidP="00B76CE7">
      <w:pPr>
        <w:numPr>
          <w:ilvl w:val="0"/>
          <w:numId w:val="11"/>
        </w:numPr>
        <w:spacing w:line="276" w:lineRule="auto"/>
        <w:contextualSpacing/>
        <w:jc w:val="both"/>
        <w:rPr>
          <w:rFonts w:ascii="Calibri" w:eastAsia="Calibri" w:hAnsi="Calibri" w:cs="Arial"/>
          <w:sz w:val="23"/>
          <w:szCs w:val="23"/>
          <w:lang w:val="es-MX"/>
        </w:rPr>
      </w:pPr>
      <w:r>
        <w:rPr>
          <w:rFonts w:ascii="Calibri" w:eastAsia="Calibri" w:hAnsi="Calibri" w:cs="Arial"/>
          <w:b/>
          <w:sz w:val="23"/>
          <w:szCs w:val="23"/>
          <w:lang w:val="es-MX"/>
        </w:rPr>
        <w:t>Secretariado Técnico Local:</w:t>
      </w:r>
      <w:r w:rsidRPr="00EF121F">
        <w:rPr>
          <w:rFonts w:ascii="Calibri" w:eastAsia="Calibri" w:hAnsi="Calibri" w:cs="Arial"/>
          <w:sz w:val="23"/>
          <w:szCs w:val="23"/>
          <w:lang w:val="es-MX"/>
        </w:rPr>
        <w:t xml:space="preserve"> </w:t>
      </w:r>
      <w:r>
        <w:rPr>
          <w:rFonts w:ascii="Calibri" w:eastAsia="Calibri" w:hAnsi="Calibri" w:cs="Arial"/>
          <w:sz w:val="23"/>
          <w:szCs w:val="23"/>
          <w:lang w:val="es-MX"/>
        </w:rPr>
        <w:t>M</w:t>
      </w:r>
      <w:r w:rsidRPr="0046048E">
        <w:rPr>
          <w:rFonts w:ascii="Calibri" w:eastAsia="Calibri" w:hAnsi="Calibri" w:cs="Arial"/>
          <w:sz w:val="23"/>
          <w:szCs w:val="23"/>
          <w:lang w:val="es-MX"/>
        </w:rPr>
        <w:t xml:space="preserve">ecanismo responsable de </w:t>
      </w:r>
      <w:r>
        <w:rPr>
          <w:rFonts w:ascii="Calibri" w:eastAsia="Calibri" w:hAnsi="Calibri" w:cs="Arial"/>
          <w:sz w:val="23"/>
          <w:szCs w:val="23"/>
          <w:lang w:val="es-MX"/>
        </w:rPr>
        <w:t xml:space="preserve">promover el Modelo de Gobierno Abierto, </w:t>
      </w:r>
      <w:r w:rsidRPr="0046048E">
        <w:rPr>
          <w:rFonts w:ascii="Calibri" w:eastAsia="Calibri" w:hAnsi="Calibri" w:cs="Arial"/>
          <w:sz w:val="23"/>
          <w:szCs w:val="23"/>
          <w:lang w:val="es-MX"/>
        </w:rPr>
        <w:t>coordinar, incorporar y dar cauce a los intereses de todos los actores involucrados así como al establecimiento de una ruta de acción para la conformación del Plan de Acción Local</w:t>
      </w:r>
      <w:r>
        <w:rPr>
          <w:rFonts w:ascii="Calibri" w:eastAsia="Calibri" w:hAnsi="Calibri" w:cs="Arial"/>
          <w:sz w:val="23"/>
          <w:szCs w:val="23"/>
          <w:lang w:val="es-MX"/>
        </w:rPr>
        <w:t>.</w:t>
      </w:r>
    </w:p>
    <w:p w14:paraId="573D9754" w14:textId="77777777" w:rsidR="00B76CE7" w:rsidRPr="0046048E" w:rsidRDefault="00B76CE7" w:rsidP="00B76CE7">
      <w:pPr>
        <w:numPr>
          <w:ilvl w:val="0"/>
          <w:numId w:val="11"/>
        </w:numPr>
        <w:spacing w:line="276" w:lineRule="auto"/>
        <w:contextualSpacing/>
        <w:jc w:val="both"/>
        <w:rPr>
          <w:rFonts w:ascii="Calibri" w:eastAsia="Calibri" w:hAnsi="Calibri" w:cs="Arial"/>
          <w:sz w:val="23"/>
          <w:szCs w:val="23"/>
          <w:lang w:val="es-MX"/>
        </w:rPr>
      </w:pPr>
      <w:r>
        <w:rPr>
          <w:rFonts w:ascii="Calibri" w:eastAsia="Calibri" w:hAnsi="Calibri" w:cs="Arial"/>
          <w:b/>
          <w:sz w:val="23"/>
          <w:szCs w:val="23"/>
          <w:lang w:val="es-MX"/>
        </w:rPr>
        <w:t>Transparencia inteligente:</w:t>
      </w:r>
      <w:r w:rsidRPr="00EF121F">
        <w:rPr>
          <w:rFonts w:ascii="Calibri" w:eastAsia="Calibri" w:hAnsi="Calibri" w:cs="Arial"/>
          <w:b/>
          <w:sz w:val="23"/>
          <w:szCs w:val="23"/>
          <w:lang w:val="es-MX"/>
        </w:rPr>
        <w:t xml:space="preserve"> </w:t>
      </w:r>
      <w:r w:rsidRPr="00EF121F">
        <w:rPr>
          <w:rFonts w:ascii="Calibri" w:eastAsia="Calibri" w:hAnsi="Calibri" w:cs="Arial"/>
          <w:sz w:val="23"/>
          <w:szCs w:val="23"/>
          <w:lang w:val="es-MX"/>
        </w:rPr>
        <w:t>Es un vehículo de política pública que conecta los principios de gobierno abierto y los orienta a dar solución a los principales problemas públicos o la atención de las demandas o necesidades sociales más apremiantes en aspectos como salud, educación, empleo, seguridad, economía.</w:t>
      </w:r>
    </w:p>
    <w:p w14:paraId="70E35372" w14:textId="77777777" w:rsidR="00B76CE7" w:rsidRPr="00EF121F" w:rsidRDefault="00B76CE7" w:rsidP="00B76CE7">
      <w:pPr>
        <w:numPr>
          <w:ilvl w:val="0"/>
          <w:numId w:val="11"/>
        </w:numPr>
        <w:spacing w:line="276" w:lineRule="auto"/>
        <w:contextualSpacing/>
        <w:jc w:val="both"/>
        <w:rPr>
          <w:rFonts w:ascii="Calibri" w:eastAsia="Calibri" w:hAnsi="Calibri" w:cs="Arial"/>
          <w:sz w:val="23"/>
          <w:szCs w:val="23"/>
          <w:lang w:val="es-MX"/>
        </w:rPr>
      </w:pPr>
      <w:r>
        <w:rPr>
          <w:rFonts w:ascii="Calibri" w:eastAsia="Calibri" w:hAnsi="Calibri" w:cs="Arial"/>
          <w:b/>
          <w:sz w:val="23"/>
          <w:szCs w:val="23"/>
          <w:lang w:val="es-MX"/>
        </w:rPr>
        <w:t>TIC:</w:t>
      </w:r>
      <w:r w:rsidRPr="00EF121F">
        <w:rPr>
          <w:rFonts w:ascii="Calibri" w:eastAsia="Calibri" w:hAnsi="Calibri" w:cs="Arial"/>
          <w:sz w:val="23"/>
          <w:szCs w:val="23"/>
          <w:lang w:val="es-MX"/>
        </w:rPr>
        <w:t xml:space="preserve"> Tecnologías de la información y la comunicación desarrolladas para almacenar, recuperar, enviar, recibir y procesar información. Las TIC han cambiado la relación entre sociedad y gobierno contribuyendo a la mejora en la gestión y prestación de servicios públicos, de manera que representan un aliado estratégico en el impulso y fortalecimiento de los principios y componentes del Gobierno Abierto.</w:t>
      </w:r>
    </w:p>
    <w:p w14:paraId="42232143" w14:textId="77777777" w:rsidR="00B76CE7" w:rsidRDefault="00B76CE7" w:rsidP="002D716E">
      <w:pPr>
        <w:spacing w:after="200" w:line="276" w:lineRule="auto"/>
        <w:contextualSpacing/>
        <w:jc w:val="both"/>
        <w:rPr>
          <w:rFonts w:ascii="Calibri" w:eastAsia="Calibri" w:hAnsi="Calibri" w:cs="Arial"/>
          <w:b/>
          <w:sz w:val="23"/>
          <w:szCs w:val="23"/>
          <w:lang w:val="es-MX"/>
        </w:rPr>
      </w:pPr>
    </w:p>
    <w:p w14:paraId="7185C948" w14:textId="77777777" w:rsidR="0075385F" w:rsidRDefault="0075385F" w:rsidP="001D01AD">
      <w:pPr>
        <w:numPr>
          <w:ilvl w:val="0"/>
          <w:numId w:val="4"/>
        </w:numPr>
        <w:spacing w:after="200" w:line="276" w:lineRule="auto"/>
        <w:contextualSpacing/>
        <w:jc w:val="both"/>
        <w:rPr>
          <w:rFonts w:ascii="Calibri" w:eastAsia="Calibri" w:hAnsi="Calibri" w:cs="Arial"/>
          <w:b/>
          <w:sz w:val="23"/>
          <w:szCs w:val="23"/>
          <w:lang w:val="es-MX"/>
        </w:rPr>
      </w:pPr>
      <w:r w:rsidRPr="0075385F">
        <w:rPr>
          <w:rFonts w:ascii="Calibri" w:eastAsia="Calibri" w:hAnsi="Calibri" w:cs="Arial"/>
          <w:b/>
          <w:sz w:val="23"/>
          <w:szCs w:val="23"/>
          <w:lang w:val="es-MX"/>
        </w:rPr>
        <w:t>OBJETIVO ESTRATÉGICO</w:t>
      </w:r>
    </w:p>
    <w:p w14:paraId="7738483A" w14:textId="77777777" w:rsidR="0075385F" w:rsidRPr="0075385F" w:rsidRDefault="0075385F" w:rsidP="001D01AD">
      <w:pPr>
        <w:spacing w:after="200" w:line="276" w:lineRule="auto"/>
        <w:ind w:left="360"/>
        <w:contextualSpacing/>
        <w:jc w:val="both"/>
        <w:rPr>
          <w:rFonts w:ascii="Calibri" w:eastAsia="Calibri" w:hAnsi="Calibri" w:cs="Arial"/>
          <w:b/>
          <w:sz w:val="23"/>
          <w:szCs w:val="23"/>
          <w:lang w:val="es-MX"/>
        </w:rPr>
      </w:pPr>
    </w:p>
    <w:p w14:paraId="3487D38E" w14:textId="7BEB99BB" w:rsidR="0075385F" w:rsidRPr="0075385F" w:rsidRDefault="0075385F" w:rsidP="001D01AD">
      <w:pPr>
        <w:spacing w:after="200" w:line="276" w:lineRule="auto"/>
        <w:jc w:val="both"/>
        <w:rPr>
          <w:rFonts w:ascii="Calibri" w:eastAsia="Calibri" w:hAnsi="Calibri" w:cs="Arial"/>
          <w:sz w:val="23"/>
          <w:szCs w:val="23"/>
          <w:lang w:val="es-MX"/>
        </w:rPr>
      </w:pPr>
      <w:r w:rsidRPr="0075385F">
        <w:rPr>
          <w:rFonts w:ascii="Calibri" w:eastAsia="Calibri" w:hAnsi="Calibri" w:cs="Arial"/>
          <w:bCs/>
          <w:sz w:val="23"/>
          <w:szCs w:val="23"/>
          <w:lang w:val="es-MX"/>
        </w:rPr>
        <w:t>Promover la apertura Institucional y fomentar lógicas colaborativas entre distintos actores locales</w:t>
      </w:r>
      <w:r w:rsidR="00A931C8">
        <w:rPr>
          <w:rFonts w:ascii="Calibri" w:eastAsia="Calibri" w:hAnsi="Calibri" w:cs="Arial"/>
          <w:bCs/>
          <w:sz w:val="23"/>
          <w:szCs w:val="23"/>
          <w:lang w:val="es-MX"/>
        </w:rPr>
        <w:t xml:space="preserve"> en el estado de </w:t>
      </w:r>
      <w:r w:rsidR="00A931C8" w:rsidRPr="00A931C8">
        <w:rPr>
          <w:rFonts w:ascii="Calibri" w:eastAsia="Calibri" w:hAnsi="Calibri" w:cs="Arial"/>
          <w:b/>
          <w:sz w:val="23"/>
          <w:szCs w:val="23"/>
          <w:lang w:val="es-MX"/>
        </w:rPr>
        <w:t>(</w:t>
      </w:r>
      <w:r w:rsidR="00A931C8" w:rsidRPr="002D716E">
        <w:rPr>
          <w:rFonts w:ascii="Calibri" w:eastAsia="Calibri" w:hAnsi="Calibri" w:cs="Arial"/>
          <w:b/>
          <w:sz w:val="23"/>
          <w:szCs w:val="23"/>
          <w:u w:val="single"/>
          <w:lang w:val="es-MX"/>
        </w:rPr>
        <w:t>nombre de la entidad federativa</w:t>
      </w:r>
      <w:r w:rsidR="00A931C8" w:rsidRPr="00A931C8">
        <w:rPr>
          <w:rFonts w:ascii="Calibri" w:eastAsia="Calibri" w:hAnsi="Calibri" w:cs="Arial"/>
          <w:b/>
          <w:sz w:val="23"/>
          <w:szCs w:val="23"/>
          <w:lang w:val="es-MX"/>
        </w:rPr>
        <w:t>)</w:t>
      </w:r>
      <w:r w:rsidRPr="0075385F">
        <w:rPr>
          <w:rFonts w:ascii="Calibri" w:eastAsia="Calibri" w:hAnsi="Calibri" w:cs="Arial"/>
          <w:bCs/>
          <w:sz w:val="23"/>
          <w:szCs w:val="23"/>
          <w:lang w:val="es-MX"/>
        </w:rPr>
        <w:t xml:space="preserve">, a fin de fomentar el uso </w:t>
      </w:r>
      <w:r w:rsidRPr="0075385F">
        <w:rPr>
          <w:rFonts w:ascii="Calibri" w:eastAsia="Calibri" w:hAnsi="Calibri" w:cs="Arial"/>
          <w:bCs/>
          <w:sz w:val="23"/>
          <w:szCs w:val="23"/>
          <w:lang w:val="es-MX"/>
        </w:rPr>
        <w:lastRenderedPageBreak/>
        <w:t>estratégico de la información y el conocimiento público para la solución</w:t>
      </w:r>
      <w:r w:rsidR="00D479C6">
        <w:rPr>
          <w:rFonts w:ascii="Calibri" w:eastAsia="Calibri" w:hAnsi="Calibri" w:cs="Arial"/>
          <w:bCs/>
          <w:sz w:val="23"/>
          <w:szCs w:val="23"/>
          <w:lang w:val="es-MX"/>
        </w:rPr>
        <w:t xml:space="preserve"> de problemáticas específicas.</w:t>
      </w:r>
    </w:p>
    <w:p w14:paraId="59CBC6ED" w14:textId="77777777" w:rsidR="0075385F" w:rsidRPr="0075385F" w:rsidRDefault="0075385F" w:rsidP="001D01AD">
      <w:pPr>
        <w:numPr>
          <w:ilvl w:val="0"/>
          <w:numId w:val="4"/>
        </w:numPr>
        <w:spacing w:after="200" w:line="276" w:lineRule="auto"/>
        <w:contextualSpacing/>
        <w:jc w:val="both"/>
        <w:rPr>
          <w:rFonts w:ascii="Calibri" w:eastAsia="Calibri" w:hAnsi="Calibri" w:cs="Arial"/>
          <w:b/>
          <w:sz w:val="23"/>
          <w:szCs w:val="23"/>
          <w:lang w:val="es-MX"/>
        </w:rPr>
      </w:pPr>
      <w:r w:rsidRPr="0075385F">
        <w:rPr>
          <w:rFonts w:ascii="Calibri" w:eastAsia="Calibri" w:hAnsi="Calibri" w:cs="Arial"/>
          <w:b/>
          <w:sz w:val="23"/>
          <w:szCs w:val="23"/>
          <w:lang w:val="es-MX"/>
        </w:rPr>
        <w:t>OBJETIVOS ESPECÍFICOS</w:t>
      </w:r>
    </w:p>
    <w:p w14:paraId="799B51DA" w14:textId="77777777" w:rsidR="0075385F" w:rsidRPr="0075385F" w:rsidRDefault="0075385F" w:rsidP="001D01AD">
      <w:pPr>
        <w:spacing w:after="200" w:line="276" w:lineRule="auto"/>
        <w:ind w:left="720"/>
        <w:contextualSpacing/>
        <w:jc w:val="both"/>
        <w:rPr>
          <w:rFonts w:ascii="Calibri" w:eastAsia="Calibri" w:hAnsi="Calibri" w:cs="Arial"/>
          <w:b/>
          <w:sz w:val="23"/>
          <w:szCs w:val="23"/>
          <w:lang w:val="es-MX"/>
        </w:rPr>
      </w:pPr>
    </w:p>
    <w:p w14:paraId="07097CB8" w14:textId="77777777" w:rsidR="000D7ED2" w:rsidRPr="0075385F" w:rsidRDefault="000D7ED2" w:rsidP="000D7ED2">
      <w:pPr>
        <w:numPr>
          <w:ilvl w:val="0"/>
          <w:numId w:val="1"/>
        </w:numPr>
        <w:spacing w:after="200" w:line="276" w:lineRule="auto"/>
        <w:contextualSpacing/>
        <w:jc w:val="both"/>
        <w:rPr>
          <w:rFonts w:ascii="Calibri" w:eastAsia="Calibri" w:hAnsi="Calibri" w:cs="Arial"/>
          <w:sz w:val="23"/>
          <w:szCs w:val="23"/>
          <w:lang w:val="es-MX"/>
        </w:rPr>
      </w:pPr>
      <w:r w:rsidRPr="0075385F">
        <w:rPr>
          <w:rFonts w:ascii="Calibri" w:eastAsia="Calibri" w:hAnsi="Calibri" w:cs="Arial"/>
          <w:sz w:val="23"/>
          <w:szCs w:val="23"/>
          <w:lang w:val="es-MX"/>
        </w:rPr>
        <w:t>Articular los principios de transparencia, acceso a la información, participación ciudadana, rendición de cuentas y tecnologías de la información</w:t>
      </w:r>
      <w:r>
        <w:rPr>
          <w:rFonts w:ascii="Calibri" w:eastAsia="Calibri" w:hAnsi="Calibri" w:cs="Arial"/>
          <w:sz w:val="23"/>
          <w:szCs w:val="23"/>
          <w:lang w:val="es-MX"/>
        </w:rPr>
        <w:t xml:space="preserve"> (y otros medios de socialización)</w:t>
      </w:r>
      <w:r w:rsidRPr="0075385F">
        <w:rPr>
          <w:rFonts w:ascii="Calibri" w:eastAsia="Calibri" w:hAnsi="Calibri" w:cs="Arial"/>
          <w:sz w:val="23"/>
          <w:szCs w:val="23"/>
          <w:lang w:val="es-MX"/>
        </w:rPr>
        <w:t xml:space="preserve"> para generar experiencias locales de diálogo, colaboración y co-creación entre autoridades y ciudadanos para la atención de problemáticas específicas.</w:t>
      </w:r>
    </w:p>
    <w:p w14:paraId="12024A3B" w14:textId="77777777" w:rsidR="000D7ED2" w:rsidRPr="0075385F" w:rsidRDefault="000D7ED2" w:rsidP="000D7ED2">
      <w:pPr>
        <w:spacing w:after="200" w:line="276" w:lineRule="auto"/>
        <w:ind w:left="720"/>
        <w:contextualSpacing/>
        <w:jc w:val="both"/>
        <w:rPr>
          <w:rFonts w:ascii="Calibri" w:eastAsia="Calibri" w:hAnsi="Calibri" w:cs="Arial"/>
          <w:sz w:val="23"/>
          <w:szCs w:val="23"/>
          <w:lang w:val="es-MX"/>
        </w:rPr>
      </w:pPr>
    </w:p>
    <w:p w14:paraId="7CE6736D" w14:textId="77777777" w:rsidR="000D7ED2" w:rsidRDefault="000D7ED2" w:rsidP="000D7ED2">
      <w:pPr>
        <w:numPr>
          <w:ilvl w:val="0"/>
          <w:numId w:val="1"/>
        </w:numPr>
        <w:spacing w:after="200" w:line="276" w:lineRule="auto"/>
        <w:contextualSpacing/>
        <w:jc w:val="both"/>
        <w:rPr>
          <w:rFonts w:ascii="Calibri" w:eastAsia="Calibri" w:hAnsi="Calibri" w:cs="Arial"/>
          <w:sz w:val="23"/>
          <w:szCs w:val="23"/>
          <w:lang w:val="es-MX"/>
        </w:rPr>
      </w:pPr>
      <w:r w:rsidRPr="0075385F">
        <w:rPr>
          <w:rFonts w:ascii="Calibri" w:eastAsia="Calibri" w:hAnsi="Calibri" w:cs="Arial"/>
          <w:sz w:val="23"/>
          <w:szCs w:val="23"/>
          <w:lang w:val="es-MX"/>
        </w:rPr>
        <w:t>Aprovechar las ventajas que ofrece la proximidad sociedad-gobierno a nivel local, para implementar modelos de gestión capaces de ser sustentables y replicables en otros ámbitos, para potenciar el acceso por parte de la ciudadanía a conocimiento útil y espacios de colaboración para lograr:</w:t>
      </w:r>
    </w:p>
    <w:p w14:paraId="2FE70D11" w14:textId="77777777" w:rsidR="000D7ED2" w:rsidRPr="0075385F" w:rsidRDefault="000D7ED2" w:rsidP="000D7ED2">
      <w:pPr>
        <w:spacing w:after="200" w:line="276" w:lineRule="auto"/>
        <w:contextualSpacing/>
        <w:jc w:val="both"/>
        <w:rPr>
          <w:rFonts w:ascii="Calibri" w:eastAsia="Calibri" w:hAnsi="Calibri" w:cs="Arial"/>
          <w:sz w:val="23"/>
          <w:szCs w:val="23"/>
          <w:lang w:val="es-MX"/>
        </w:rPr>
      </w:pPr>
    </w:p>
    <w:p w14:paraId="4DED1161" w14:textId="77777777" w:rsidR="000D7ED2" w:rsidRPr="0075385F" w:rsidRDefault="000D7ED2" w:rsidP="000D7ED2">
      <w:pPr>
        <w:numPr>
          <w:ilvl w:val="0"/>
          <w:numId w:val="2"/>
        </w:numPr>
        <w:spacing w:after="200" w:line="276" w:lineRule="auto"/>
        <w:contextualSpacing/>
        <w:jc w:val="both"/>
        <w:rPr>
          <w:rFonts w:ascii="Calibri" w:eastAsia="Calibri" w:hAnsi="Calibri" w:cs="Arial"/>
          <w:sz w:val="23"/>
          <w:szCs w:val="23"/>
          <w:lang w:val="es-MX"/>
        </w:rPr>
      </w:pPr>
      <w:r w:rsidRPr="0075385F">
        <w:rPr>
          <w:rFonts w:ascii="Calibri" w:eastAsia="Calibri" w:hAnsi="Calibri" w:cs="Arial"/>
          <w:sz w:val="23"/>
          <w:szCs w:val="23"/>
          <w:lang w:val="es-MX"/>
        </w:rPr>
        <w:t>Mayor acceso y aprovechamiento de información pública,</w:t>
      </w:r>
    </w:p>
    <w:p w14:paraId="1AC085AA" w14:textId="77777777" w:rsidR="000D7ED2" w:rsidRPr="0075385F" w:rsidRDefault="000D7ED2" w:rsidP="000D7ED2">
      <w:pPr>
        <w:numPr>
          <w:ilvl w:val="0"/>
          <w:numId w:val="2"/>
        </w:numPr>
        <w:spacing w:after="200" w:line="276" w:lineRule="auto"/>
        <w:contextualSpacing/>
        <w:jc w:val="both"/>
        <w:rPr>
          <w:rFonts w:ascii="Calibri" w:eastAsia="Calibri" w:hAnsi="Calibri" w:cs="Arial"/>
          <w:sz w:val="23"/>
          <w:szCs w:val="23"/>
          <w:lang w:val="es-MX"/>
        </w:rPr>
      </w:pPr>
      <w:r w:rsidRPr="0075385F">
        <w:rPr>
          <w:rFonts w:ascii="Calibri" w:eastAsia="Calibri" w:hAnsi="Calibri" w:cs="Arial"/>
          <w:sz w:val="23"/>
          <w:szCs w:val="23"/>
          <w:lang w:val="es-MX"/>
        </w:rPr>
        <w:t>Generar medios de difusión eficaces,</w:t>
      </w:r>
    </w:p>
    <w:p w14:paraId="66D492E9" w14:textId="77777777" w:rsidR="000D7ED2" w:rsidRPr="0075385F" w:rsidRDefault="000D7ED2" w:rsidP="000D7ED2">
      <w:pPr>
        <w:numPr>
          <w:ilvl w:val="0"/>
          <w:numId w:val="2"/>
        </w:numPr>
        <w:spacing w:after="200" w:line="276" w:lineRule="auto"/>
        <w:contextualSpacing/>
        <w:jc w:val="both"/>
        <w:rPr>
          <w:rFonts w:ascii="Calibri" w:eastAsia="Calibri" w:hAnsi="Calibri" w:cs="Arial"/>
          <w:sz w:val="23"/>
          <w:szCs w:val="23"/>
          <w:lang w:val="es-MX"/>
        </w:rPr>
      </w:pPr>
      <w:r w:rsidRPr="0075385F">
        <w:rPr>
          <w:rFonts w:ascii="Calibri" w:eastAsia="Calibri" w:hAnsi="Calibri" w:cs="Arial"/>
          <w:sz w:val="23"/>
          <w:szCs w:val="23"/>
          <w:lang w:val="es-MX"/>
        </w:rPr>
        <w:t>Incrementar la rendición de cuentas,</w:t>
      </w:r>
    </w:p>
    <w:p w14:paraId="0414F1C7" w14:textId="77777777" w:rsidR="000D7ED2" w:rsidRPr="0075385F" w:rsidRDefault="000D7ED2" w:rsidP="000D7ED2">
      <w:pPr>
        <w:numPr>
          <w:ilvl w:val="0"/>
          <w:numId w:val="2"/>
        </w:numPr>
        <w:spacing w:after="200" w:line="276" w:lineRule="auto"/>
        <w:contextualSpacing/>
        <w:jc w:val="both"/>
        <w:rPr>
          <w:rFonts w:ascii="Calibri" w:eastAsia="Calibri" w:hAnsi="Calibri" w:cs="Arial"/>
          <w:sz w:val="23"/>
          <w:szCs w:val="23"/>
          <w:lang w:val="es-MX"/>
        </w:rPr>
      </w:pPr>
      <w:r w:rsidRPr="0075385F">
        <w:rPr>
          <w:rFonts w:ascii="Calibri" w:eastAsia="Calibri" w:hAnsi="Calibri" w:cs="Arial"/>
          <w:sz w:val="23"/>
          <w:szCs w:val="23"/>
          <w:lang w:val="es-MX"/>
        </w:rPr>
        <w:t>Mejorar la atención de necesidades de información a la sociedad,</w:t>
      </w:r>
    </w:p>
    <w:p w14:paraId="328C1FCF" w14:textId="77777777" w:rsidR="000D7ED2" w:rsidRPr="0075385F" w:rsidRDefault="000D7ED2" w:rsidP="000D7ED2">
      <w:pPr>
        <w:numPr>
          <w:ilvl w:val="0"/>
          <w:numId w:val="2"/>
        </w:numPr>
        <w:spacing w:after="200" w:line="276" w:lineRule="auto"/>
        <w:contextualSpacing/>
        <w:jc w:val="both"/>
        <w:rPr>
          <w:rFonts w:ascii="Calibri" w:eastAsia="Calibri" w:hAnsi="Calibri" w:cs="Arial"/>
          <w:b/>
          <w:sz w:val="23"/>
          <w:szCs w:val="23"/>
          <w:lang w:val="es-MX"/>
        </w:rPr>
      </w:pPr>
      <w:r w:rsidRPr="0075385F">
        <w:rPr>
          <w:rFonts w:ascii="Calibri" w:eastAsia="Calibri" w:hAnsi="Calibri" w:cs="Arial"/>
          <w:sz w:val="23"/>
          <w:szCs w:val="23"/>
          <w:lang w:val="es-MX"/>
        </w:rPr>
        <w:t>Promover una dinámica de interacción entre autoridades y sociedad efectiva e inclusiva, que permita mejorar su interlocución y participación en  el quehacer público, y</w:t>
      </w:r>
    </w:p>
    <w:p w14:paraId="44AD0ABC" w14:textId="77777777" w:rsidR="000D7ED2" w:rsidRDefault="000D7ED2" w:rsidP="000D7ED2">
      <w:pPr>
        <w:numPr>
          <w:ilvl w:val="0"/>
          <w:numId w:val="2"/>
        </w:numPr>
        <w:spacing w:after="200" w:line="276" w:lineRule="auto"/>
        <w:contextualSpacing/>
        <w:jc w:val="both"/>
        <w:rPr>
          <w:rFonts w:ascii="Calibri" w:eastAsia="Calibri" w:hAnsi="Calibri" w:cs="Arial"/>
          <w:b/>
          <w:sz w:val="23"/>
          <w:szCs w:val="23"/>
          <w:lang w:val="es-MX"/>
        </w:rPr>
      </w:pPr>
      <w:r w:rsidRPr="0075385F">
        <w:rPr>
          <w:rFonts w:ascii="Calibri" w:eastAsia="Calibri" w:hAnsi="Calibri" w:cs="Arial"/>
          <w:sz w:val="23"/>
          <w:szCs w:val="23"/>
          <w:lang w:val="es-MX"/>
        </w:rPr>
        <w:t>Contribuir a la mejora del diseño institucional.</w:t>
      </w:r>
    </w:p>
    <w:p w14:paraId="3D81B387" w14:textId="77777777" w:rsidR="000D7ED2" w:rsidRDefault="000D7ED2" w:rsidP="000D7ED2">
      <w:pPr>
        <w:pStyle w:val="Prrafodelista"/>
        <w:numPr>
          <w:ilvl w:val="0"/>
          <w:numId w:val="1"/>
        </w:numPr>
        <w:spacing w:after="200" w:line="276" w:lineRule="auto"/>
        <w:jc w:val="both"/>
        <w:rPr>
          <w:rFonts w:ascii="Calibri" w:eastAsia="Calibri" w:hAnsi="Calibri" w:cs="Arial"/>
          <w:sz w:val="23"/>
          <w:szCs w:val="23"/>
          <w:lang w:val="es-MX"/>
        </w:rPr>
      </w:pPr>
      <w:r w:rsidRPr="00EF121F">
        <w:rPr>
          <w:rFonts w:ascii="Calibri" w:eastAsia="Calibri" w:hAnsi="Calibri" w:cs="Arial"/>
          <w:sz w:val="23"/>
          <w:szCs w:val="23"/>
          <w:lang w:val="es-MX"/>
        </w:rPr>
        <w:t>Orientar los Ejercicios Locales de Gobierno Abierto a:</w:t>
      </w:r>
    </w:p>
    <w:p w14:paraId="33D104BB" w14:textId="77777777" w:rsidR="000D7ED2" w:rsidRPr="00EF121F" w:rsidRDefault="000D7ED2" w:rsidP="000D7ED2">
      <w:pPr>
        <w:pStyle w:val="Prrafodelista"/>
        <w:spacing w:after="200" w:line="276" w:lineRule="auto"/>
        <w:ind w:left="360"/>
        <w:jc w:val="both"/>
        <w:rPr>
          <w:rFonts w:ascii="Calibri" w:eastAsia="Calibri" w:hAnsi="Calibri" w:cs="Arial"/>
          <w:sz w:val="23"/>
          <w:szCs w:val="23"/>
          <w:lang w:val="es-MX"/>
        </w:rPr>
      </w:pPr>
    </w:p>
    <w:p w14:paraId="74AF46BB" w14:textId="77777777" w:rsidR="000D7ED2" w:rsidRPr="00EF121F" w:rsidRDefault="000D7ED2" w:rsidP="000D7ED2">
      <w:pPr>
        <w:pStyle w:val="Prrafodelista"/>
        <w:numPr>
          <w:ilvl w:val="1"/>
          <w:numId w:val="1"/>
        </w:numPr>
        <w:spacing w:after="200" w:line="276" w:lineRule="auto"/>
        <w:ind w:left="709" w:hanging="425"/>
        <w:jc w:val="both"/>
        <w:rPr>
          <w:rFonts w:ascii="Calibri" w:eastAsia="Calibri" w:hAnsi="Calibri" w:cs="Arial"/>
          <w:sz w:val="23"/>
          <w:szCs w:val="23"/>
          <w:lang w:val="es-MX"/>
        </w:rPr>
      </w:pPr>
      <w:r w:rsidRPr="00EF121F">
        <w:rPr>
          <w:rFonts w:ascii="Calibri" w:eastAsia="Calibri" w:hAnsi="Calibri" w:cs="Arial"/>
          <w:sz w:val="23"/>
          <w:szCs w:val="23"/>
          <w:lang w:val="es-MX"/>
        </w:rPr>
        <w:t>Mejorar los servicios públicos,</w:t>
      </w:r>
    </w:p>
    <w:p w14:paraId="03397B1C" w14:textId="77777777" w:rsidR="000D7ED2" w:rsidRPr="00EF121F" w:rsidRDefault="000D7ED2" w:rsidP="000D7ED2">
      <w:pPr>
        <w:pStyle w:val="Prrafodelista"/>
        <w:numPr>
          <w:ilvl w:val="1"/>
          <w:numId w:val="1"/>
        </w:numPr>
        <w:spacing w:after="200" w:line="276" w:lineRule="auto"/>
        <w:ind w:left="709" w:hanging="425"/>
        <w:jc w:val="both"/>
        <w:rPr>
          <w:rFonts w:ascii="Calibri" w:eastAsia="Calibri" w:hAnsi="Calibri" w:cs="Arial"/>
          <w:sz w:val="23"/>
          <w:szCs w:val="23"/>
          <w:lang w:val="es-MX"/>
        </w:rPr>
      </w:pPr>
      <w:r w:rsidRPr="00EF121F">
        <w:rPr>
          <w:rFonts w:ascii="Calibri" w:eastAsia="Calibri" w:hAnsi="Calibri" w:cs="Arial"/>
          <w:sz w:val="23"/>
          <w:szCs w:val="23"/>
          <w:lang w:val="es-MX"/>
        </w:rPr>
        <w:t>Lograr altos niveles de educación,</w:t>
      </w:r>
    </w:p>
    <w:p w14:paraId="4F34885C" w14:textId="77777777" w:rsidR="000D7ED2" w:rsidRPr="00EF121F" w:rsidRDefault="000D7ED2" w:rsidP="000D7ED2">
      <w:pPr>
        <w:pStyle w:val="Prrafodelista"/>
        <w:numPr>
          <w:ilvl w:val="1"/>
          <w:numId w:val="1"/>
        </w:numPr>
        <w:spacing w:after="200" w:line="276" w:lineRule="auto"/>
        <w:ind w:left="709" w:hanging="425"/>
        <w:jc w:val="both"/>
        <w:rPr>
          <w:rFonts w:ascii="Calibri" w:eastAsia="Calibri" w:hAnsi="Calibri" w:cs="Arial"/>
          <w:sz w:val="23"/>
          <w:szCs w:val="23"/>
          <w:lang w:val="es-MX"/>
        </w:rPr>
      </w:pPr>
      <w:r w:rsidRPr="00EF121F">
        <w:rPr>
          <w:rFonts w:ascii="Calibri" w:eastAsia="Calibri" w:hAnsi="Calibri" w:cs="Arial"/>
          <w:sz w:val="23"/>
          <w:szCs w:val="23"/>
          <w:lang w:val="es-MX"/>
        </w:rPr>
        <w:t>Crear oportunidades de empleo,</w:t>
      </w:r>
    </w:p>
    <w:p w14:paraId="2D600B31" w14:textId="77777777" w:rsidR="000D7ED2" w:rsidRPr="00EF121F" w:rsidRDefault="000D7ED2" w:rsidP="000D7ED2">
      <w:pPr>
        <w:pStyle w:val="Prrafodelista"/>
        <w:numPr>
          <w:ilvl w:val="1"/>
          <w:numId w:val="1"/>
        </w:numPr>
        <w:spacing w:after="200" w:line="276" w:lineRule="auto"/>
        <w:ind w:left="709" w:hanging="425"/>
        <w:jc w:val="both"/>
        <w:rPr>
          <w:rFonts w:ascii="Calibri" w:eastAsia="Calibri" w:hAnsi="Calibri" w:cs="Arial"/>
          <w:sz w:val="23"/>
          <w:szCs w:val="23"/>
          <w:lang w:val="es-MX"/>
        </w:rPr>
      </w:pPr>
      <w:r w:rsidRPr="00EF121F">
        <w:rPr>
          <w:rFonts w:ascii="Calibri" w:eastAsia="Calibri" w:hAnsi="Calibri" w:cs="Arial"/>
          <w:sz w:val="23"/>
          <w:szCs w:val="23"/>
          <w:lang w:val="es-MX"/>
        </w:rPr>
        <w:t>Aumentar la seguridad pública,</w:t>
      </w:r>
    </w:p>
    <w:p w14:paraId="589A1225" w14:textId="77777777" w:rsidR="000D7ED2" w:rsidRPr="00EF121F" w:rsidRDefault="000D7ED2" w:rsidP="000D7ED2">
      <w:pPr>
        <w:pStyle w:val="Prrafodelista"/>
        <w:numPr>
          <w:ilvl w:val="1"/>
          <w:numId w:val="1"/>
        </w:numPr>
        <w:spacing w:after="200" w:line="276" w:lineRule="auto"/>
        <w:ind w:left="709" w:hanging="425"/>
        <w:jc w:val="both"/>
        <w:rPr>
          <w:rFonts w:ascii="Calibri" w:eastAsia="Calibri" w:hAnsi="Calibri" w:cs="Arial"/>
          <w:sz w:val="23"/>
          <w:szCs w:val="23"/>
          <w:lang w:val="es-MX"/>
        </w:rPr>
      </w:pPr>
      <w:r w:rsidRPr="00EF121F">
        <w:rPr>
          <w:rFonts w:ascii="Calibri" w:eastAsia="Calibri" w:hAnsi="Calibri" w:cs="Arial"/>
          <w:sz w:val="23"/>
          <w:szCs w:val="23"/>
          <w:lang w:val="es-MX"/>
        </w:rPr>
        <w:t>Generar información útil para el ejercicio de derechos y la toma de decisiones,</w:t>
      </w:r>
    </w:p>
    <w:p w14:paraId="29B6E9E3" w14:textId="77777777" w:rsidR="000D7ED2" w:rsidRPr="00EF121F" w:rsidRDefault="000D7ED2" w:rsidP="000D7ED2">
      <w:pPr>
        <w:pStyle w:val="Prrafodelista"/>
        <w:numPr>
          <w:ilvl w:val="1"/>
          <w:numId w:val="1"/>
        </w:numPr>
        <w:spacing w:after="200" w:line="276" w:lineRule="auto"/>
        <w:ind w:left="709" w:hanging="425"/>
        <w:jc w:val="both"/>
        <w:rPr>
          <w:rFonts w:ascii="Calibri" w:eastAsia="Calibri" w:hAnsi="Calibri" w:cs="Arial"/>
          <w:sz w:val="23"/>
          <w:szCs w:val="23"/>
          <w:lang w:val="es-MX"/>
        </w:rPr>
      </w:pPr>
      <w:r w:rsidRPr="00EF121F">
        <w:rPr>
          <w:rFonts w:ascii="Calibri" w:eastAsia="Calibri" w:hAnsi="Calibri" w:cs="Arial"/>
          <w:sz w:val="23"/>
          <w:szCs w:val="23"/>
          <w:lang w:val="es-MX"/>
        </w:rPr>
        <w:t>Aumentar la competitividad de mercados locales e internacionales,</w:t>
      </w:r>
    </w:p>
    <w:p w14:paraId="69377823" w14:textId="77777777" w:rsidR="000D7ED2" w:rsidRPr="00EF121F" w:rsidRDefault="000D7ED2" w:rsidP="000D7ED2">
      <w:pPr>
        <w:pStyle w:val="Prrafodelista"/>
        <w:numPr>
          <w:ilvl w:val="1"/>
          <w:numId w:val="1"/>
        </w:numPr>
        <w:spacing w:after="200" w:line="276" w:lineRule="auto"/>
        <w:ind w:left="709" w:hanging="425"/>
        <w:jc w:val="both"/>
        <w:rPr>
          <w:rFonts w:ascii="Calibri" w:eastAsia="Calibri" w:hAnsi="Calibri" w:cs="Arial"/>
          <w:sz w:val="23"/>
          <w:szCs w:val="23"/>
          <w:lang w:val="es-MX"/>
        </w:rPr>
      </w:pPr>
      <w:r w:rsidRPr="00EF121F">
        <w:rPr>
          <w:rFonts w:ascii="Calibri" w:eastAsia="Calibri" w:hAnsi="Calibri" w:cs="Arial"/>
          <w:sz w:val="23"/>
          <w:szCs w:val="23"/>
          <w:lang w:val="es-MX"/>
        </w:rPr>
        <w:t xml:space="preserve">Crear puentes de dialogo entre autoridades y ciudadanos para atender necesidades específicas, </w:t>
      </w:r>
    </w:p>
    <w:p w14:paraId="1008CC48" w14:textId="77777777" w:rsidR="000D7ED2" w:rsidRPr="00EF121F" w:rsidRDefault="000D7ED2" w:rsidP="000D7ED2">
      <w:pPr>
        <w:pStyle w:val="Prrafodelista"/>
        <w:numPr>
          <w:ilvl w:val="1"/>
          <w:numId w:val="1"/>
        </w:numPr>
        <w:spacing w:after="200" w:line="276" w:lineRule="auto"/>
        <w:ind w:left="709" w:hanging="425"/>
        <w:jc w:val="both"/>
        <w:rPr>
          <w:rFonts w:ascii="Calibri" w:eastAsia="Calibri" w:hAnsi="Calibri" w:cs="Arial"/>
          <w:sz w:val="23"/>
          <w:szCs w:val="23"/>
          <w:lang w:val="es-MX"/>
        </w:rPr>
      </w:pPr>
      <w:r w:rsidRPr="00EF121F">
        <w:rPr>
          <w:rFonts w:ascii="Calibri" w:eastAsia="Calibri" w:hAnsi="Calibri" w:cs="Arial"/>
          <w:sz w:val="23"/>
          <w:szCs w:val="23"/>
          <w:lang w:val="es-MX"/>
        </w:rPr>
        <w:t>Solucionar problemas públicos, y</w:t>
      </w:r>
    </w:p>
    <w:p w14:paraId="7108AC9D" w14:textId="6C4C835F" w:rsidR="0075385F" w:rsidRDefault="000D7ED2" w:rsidP="000D7ED2">
      <w:pPr>
        <w:pStyle w:val="Prrafodelista"/>
        <w:numPr>
          <w:ilvl w:val="1"/>
          <w:numId w:val="1"/>
        </w:numPr>
        <w:spacing w:after="200" w:line="276" w:lineRule="auto"/>
        <w:ind w:left="709" w:hanging="425"/>
        <w:jc w:val="both"/>
        <w:rPr>
          <w:rFonts w:ascii="Calibri" w:eastAsia="Calibri" w:hAnsi="Calibri" w:cs="Arial"/>
          <w:sz w:val="23"/>
          <w:szCs w:val="23"/>
          <w:lang w:val="es-MX"/>
        </w:rPr>
      </w:pPr>
      <w:r w:rsidRPr="00EF121F">
        <w:rPr>
          <w:rFonts w:ascii="Calibri" w:eastAsia="Calibri" w:hAnsi="Calibri" w:cs="Arial"/>
          <w:sz w:val="23"/>
          <w:szCs w:val="23"/>
          <w:lang w:val="es-MX"/>
        </w:rPr>
        <w:t>Disminuir riesgos a la población</w:t>
      </w:r>
      <w:r>
        <w:rPr>
          <w:rFonts w:ascii="Calibri" w:eastAsia="Calibri" w:hAnsi="Calibri" w:cs="Arial"/>
          <w:sz w:val="23"/>
          <w:szCs w:val="23"/>
          <w:lang w:val="es-MX"/>
        </w:rPr>
        <w:t>.</w:t>
      </w:r>
    </w:p>
    <w:p w14:paraId="5A2BBD9B" w14:textId="77777777" w:rsidR="002D716E" w:rsidRDefault="002D716E" w:rsidP="002D716E">
      <w:pPr>
        <w:pStyle w:val="Prrafodelista"/>
        <w:spacing w:after="200" w:line="276" w:lineRule="auto"/>
        <w:ind w:left="709"/>
        <w:jc w:val="both"/>
        <w:rPr>
          <w:rFonts w:ascii="Calibri" w:eastAsia="Calibri" w:hAnsi="Calibri" w:cs="Arial"/>
          <w:sz w:val="23"/>
          <w:szCs w:val="23"/>
          <w:lang w:val="es-MX"/>
        </w:rPr>
      </w:pPr>
    </w:p>
    <w:p w14:paraId="5B15C2D7" w14:textId="77777777" w:rsidR="002D716E" w:rsidRPr="000D7ED2" w:rsidRDefault="002D716E" w:rsidP="002D716E">
      <w:pPr>
        <w:pStyle w:val="Prrafodelista"/>
        <w:spacing w:after="200" w:line="276" w:lineRule="auto"/>
        <w:ind w:left="709"/>
        <w:jc w:val="both"/>
        <w:rPr>
          <w:rFonts w:ascii="Calibri" w:eastAsia="Calibri" w:hAnsi="Calibri" w:cs="Arial"/>
          <w:sz w:val="23"/>
          <w:szCs w:val="23"/>
          <w:lang w:val="es-MX"/>
        </w:rPr>
      </w:pPr>
    </w:p>
    <w:p w14:paraId="74D30495" w14:textId="77777777" w:rsidR="0075385F" w:rsidRDefault="0075385F" w:rsidP="001D01AD">
      <w:pPr>
        <w:numPr>
          <w:ilvl w:val="0"/>
          <w:numId w:val="4"/>
        </w:numPr>
        <w:spacing w:after="200" w:line="276" w:lineRule="auto"/>
        <w:contextualSpacing/>
        <w:jc w:val="both"/>
        <w:rPr>
          <w:rFonts w:ascii="Calibri" w:eastAsia="Calibri" w:hAnsi="Calibri" w:cs="Arial"/>
          <w:b/>
          <w:sz w:val="23"/>
          <w:szCs w:val="23"/>
          <w:lang w:val="es-MX"/>
        </w:rPr>
      </w:pPr>
      <w:r w:rsidRPr="0075385F">
        <w:rPr>
          <w:rFonts w:ascii="Calibri" w:eastAsia="Calibri" w:hAnsi="Calibri" w:cs="Arial"/>
          <w:b/>
          <w:sz w:val="23"/>
          <w:szCs w:val="23"/>
          <w:lang w:val="es-MX"/>
        </w:rPr>
        <w:lastRenderedPageBreak/>
        <w:t>RESPONSABLES</w:t>
      </w:r>
    </w:p>
    <w:p w14:paraId="634C5578" w14:textId="77777777" w:rsidR="0075385F" w:rsidRPr="0075385F" w:rsidRDefault="0075385F" w:rsidP="001D01AD">
      <w:pPr>
        <w:spacing w:after="200" w:line="276" w:lineRule="auto"/>
        <w:ind w:left="360"/>
        <w:contextualSpacing/>
        <w:jc w:val="both"/>
        <w:rPr>
          <w:rFonts w:ascii="Calibri" w:eastAsia="Calibri" w:hAnsi="Calibri" w:cs="Arial"/>
          <w:b/>
          <w:sz w:val="23"/>
          <w:szCs w:val="23"/>
          <w:lang w:val="es-MX"/>
        </w:rPr>
      </w:pPr>
    </w:p>
    <w:p w14:paraId="5E83B02E" w14:textId="298F6322" w:rsidR="00CA6841" w:rsidRDefault="0075385F" w:rsidP="000D7ED2">
      <w:pPr>
        <w:spacing w:after="200" w:line="276" w:lineRule="auto"/>
        <w:jc w:val="both"/>
        <w:rPr>
          <w:rFonts w:ascii="Calibri" w:eastAsia="Calibri" w:hAnsi="Calibri" w:cs="Arial"/>
          <w:sz w:val="23"/>
          <w:szCs w:val="23"/>
          <w:lang w:val="es-MX"/>
        </w:rPr>
      </w:pPr>
      <w:r w:rsidRPr="0075385F">
        <w:rPr>
          <w:rFonts w:ascii="Calibri" w:eastAsia="Calibri" w:hAnsi="Calibri" w:cs="Arial"/>
          <w:sz w:val="23"/>
          <w:szCs w:val="23"/>
          <w:lang w:val="es-MX"/>
        </w:rPr>
        <w:t xml:space="preserve">Los </w:t>
      </w:r>
      <w:r w:rsidR="00A931C8">
        <w:rPr>
          <w:rFonts w:ascii="Calibri" w:eastAsia="Calibri" w:hAnsi="Calibri" w:cs="Arial"/>
          <w:sz w:val="23"/>
          <w:szCs w:val="23"/>
          <w:lang w:val="es-MX"/>
        </w:rPr>
        <w:t>responsables</w:t>
      </w:r>
      <w:r w:rsidRPr="0075385F">
        <w:rPr>
          <w:rFonts w:ascii="Calibri" w:eastAsia="Calibri" w:hAnsi="Calibri" w:cs="Arial"/>
          <w:sz w:val="23"/>
          <w:szCs w:val="23"/>
          <w:lang w:val="es-MX"/>
        </w:rPr>
        <w:t xml:space="preserve"> y suplent</w:t>
      </w:r>
      <w:r w:rsidR="00A931C8">
        <w:rPr>
          <w:rFonts w:ascii="Calibri" w:eastAsia="Calibri" w:hAnsi="Calibri" w:cs="Arial"/>
          <w:sz w:val="23"/>
          <w:szCs w:val="23"/>
          <w:lang w:val="es-MX"/>
        </w:rPr>
        <w:t xml:space="preserve">es que </w:t>
      </w:r>
      <w:r w:rsidR="00B76CE7">
        <w:rPr>
          <w:rFonts w:ascii="Calibri" w:eastAsia="Calibri" w:hAnsi="Calibri" w:cs="Arial"/>
          <w:sz w:val="23"/>
          <w:szCs w:val="23"/>
          <w:lang w:val="es-MX"/>
        </w:rPr>
        <w:t>integrarán</w:t>
      </w:r>
      <w:r w:rsidR="00A931C8">
        <w:rPr>
          <w:rFonts w:ascii="Calibri" w:eastAsia="Calibri" w:hAnsi="Calibri" w:cs="Arial"/>
          <w:sz w:val="23"/>
          <w:szCs w:val="23"/>
          <w:lang w:val="es-MX"/>
        </w:rPr>
        <w:t xml:space="preserve"> el ejercicio local de gobierno abierto</w:t>
      </w:r>
      <w:r w:rsidR="00B76CE7">
        <w:rPr>
          <w:rFonts w:ascii="Calibri" w:eastAsia="Calibri" w:hAnsi="Calibri" w:cs="Arial"/>
          <w:sz w:val="23"/>
          <w:szCs w:val="23"/>
          <w:lang w:val="es-MX"/>
        </w:rPr>
        <w:t xml:space="preserve"> y los integrantes y suplentes del Secretariado Técnico</w:t>
      </w:r>
      <w:r w:rsidR="00A931C8">
        <w:rPr>
          <w:rFonts w:ascii="Calibri" w:eastAsia="Calibri" w:hAnsi="Calibri" w:cs="Arial"/>
          <w:sz w:val="23"/>
          <w:szCs w:val="23"/>
          <w:lang w:val="es-MX"/>
        </w:rPr>
        <w:t xml:space="preserve"> en el estado de </w:t>
      </w:r>
      <w:r w:rsidR="00A931C8" w:rsidRPr="00A931C8">
        <w:rPr>
          <w:rFonts w:ascii="Calibri" w:eastAsia="Calibri" w:hAnsi="Calibri" w:cs="Arial"/>
          <w:b/>
          <w:sz w:val="23"/>
          <w:szCs w:val="23"/>
          <w:lang w:val="es-MX"/>
        </w:rPr>
        <w:t>(</w:t>
      </w:r>
      <w:r w:rsidR="00A931C8" w:rsidRPr="002D716E">
        <w:rPr>
          <w:rFonts w:ascii="Calibri" w:eastAsia="Calibri" w:hAnsi="Calibri" w:cs="Arial"/>
          <w:b/>
          <w:sz w:val="23"/>
          <w:szCs w:val="23"/>
          <w:u w:val="single"/>
          <w:lang w:val="es-MX"/>
        </w:rPr>
        <w:t>nombre de la entidad federativa</w:t>
      </w:r>
      <w:r w:rsidR="00A931C8" w:rsidRPr="00A931C8">
        <w:rPr>
          <w:rFonts w:ascii="Calibri" w:eastAsia="Calibri" w:hAnsi="Calibri" w:cs="Arial"/>
          <w:b/>
          <w:sz w:val="23"/>
          <w:szCs w:val="23"/>
          <w:lang w:val="es-MX"/>
        </w:rPr>
        <w:t>)</w:t>
      </w:r>
      <w:r w:rsidR="00A931C8">
        <w:rPr>
          <w:rFonts w:ascii="Calibri" w:eastAsia="Calibri" w:hAnsi="Calibri" w:cs="Arial"/>
          <w:sz w:val="23"/>
          <w:szCs w:val="23"/>
          <w:lang w:val="es-MX"/>
        </w:rPr>
        <w:t xml:space="preserve"> son</w:t>
      </w:r>
      <w:r w:rsidRPr="0075385F">
        <w:rPr>
          <w:rFonts w:ascii="Calibri" w:eastAsia="Calibri" w:hAnsi="Calibri" w:cs="Arial"/>
          <w:sz w:val="23"/>
          <w:szCs w:val="23"/>
          <w:lang w:val="es-MX"/>
        </w:rPr>
        <w:t xml:space="preserve">: </w:t>
      </w:r>
    </w:p>
    <w:tbl>
      <w:tblPr>
        <w:tblStyle w:val="Tablaconcuadrcula1"/>
        <w:tblW w:w="0" w:type="auto"/>
        <w:jc w:val="center"/>
        <w:tblLook w:val="04A0" w:firstRow="1" w:lastRow="0" w:firstColumn="1" w:lastColumn="0" w:noHBand="0" w:noVBand="1"/>
      </w:tblPr>
      <w:tblGrid>
        <w:gridCol w:w="2920"/>
        <w:gridCol w:w="2968"/>
        <w:gridCol w:w="2968"/>
      </w:tblGrid>
      <w:tr w:rsidR="001C6B9D" w:rsidRPr="0075385F" w14:paraId="20D4C635" w14:textId="77777777" w:rsidTr="001C6B9D">
        <w:trPr>
          <w:jc w:val="center"/>
        </w:trPr>
        <w:tc>
          <w:tcPr>
            <w:tcW w:w="8978" w:type="dxa"/>
            <w:gridSpan w:val="3"/>
            <w:shd w:val="clear" w:color="auto" w:fill="5F497A" w:themeFill="accent4" w:themeFillShade="BF"/>
          </w:tcPr>
          <w:p w14:paraId="78744DAC" w14:textId="77777777" w:rsidR="001C6B9D" w:rsidRPr="0075385F" w:rsidRDefault="001C6B9D" w:rsidP="000D7ED2">
            <w:pPr>
              <w:spacing w:after="200" w:line="276" w:lineRule="auto"/>
              <w:jc w:val="center"/>
              <w:rPr>
                <w:rFonts w:ascii="Calibri" w:hAnsi="Calibri" w:cs="Times New Roman"/>
                <w:b/>
                <w:sz w:val="23"/>
                <w:szCs w:val="23"/>
                <w:lang w:val="es-MX"/>
              </w:rPr>
            </w:pPr>
            <w:r w:rsidRPr="0075385F">
              <w:rPr>
                <w:rFonts w:ascii="Calibri" w:hAnsi="Calibri" w:cs="Times New Roman"/>
                <w:b/>
                <w:color w:val="FFFFFF"/>
                <w:sz w:val="23"/>
                <w:szCs w:val="23"/>
                <w:lang w:val="es-MX"/>
              </w:rPr>
              <w:t>Descripción general del compromiso</w:t>
            </w:r>
          </w:p>
        </w:tc>
      </w:tr>
      <w:tr w:rsidR="001C6B9D" w:rsidRPr="0075385F" w14:paraId="20B9168B" w14:textId="77777777" w:rsidTr="002D716E">
        <w:trPr>
          <w:trHeight w:val="1466"/>
          <w:jc w:val="center"/>
        </w:trPr>
        <w:tc>
          <w:tcPr>
            <w:tcW w:w="2992" w:type="dxa"/>
            <w:shd w:val="clear" w:color="auto" w:fill="5F497A" w:themeFill="accent4" w:themeFillShade="BF"/>
            <w:vAlign w:val="center"/>
          </w:tcPr>
          <w:p w14:paraId="1DC4A983" w14:textId="77777777" w:rsidR="001C6B9D" w:rsidRPr="0075385F" w:rsidRDefault="001C6B9D" w:rsidP="000D7ED2">
            <w:pPr>
              <w:spacing w:after="200" w:line="276" w:lineRule="auto"/>
              <w:jc w:val="center"/>
              <w:rPr>
                <w:rFonts w:ascii="Calibri" w:hAnsi="Calibri" w:cs="Times New Roman"/>
                <w:b/>
                <w:color w:val="FFFFFF"/>
                <w:sz w:val="23"/>
                <w:szCs w:val="23"/>
                <w:lang w:val="es-MX"/>
              </w:rPr>
            </w:pPr>
            <w:r w:rsidRPr="0075385F">
              <w:rPr>
                <w:rFonts w:ascii="Calibri" w:hAnsi="Calibri" w:cs="Times New Roman"/>
                <w:b/>
                <w:color w:val="FFFFFF"/>
                <w:sz w:val="23"/>
                <w:szCs w:val="23"/>
                <w:lang w:val="es-MX"/>
              </w:rPr>
              <w:t>Tipo de actor</w:t>
            </w:r>
          </w:p>
          <w:p w14:paraId="1CA7BA4B" w14:textId="77777777" w:rsidR="001C6B9D" w:rsidRPr="0075385F" w:rsidRDefault="001C6B9D" w:rsidP="000D7ED2">
            <w:pPr>
              <w:spacing w:after="200" w:line="276" w:lineRule="auto"/>
              <w:jc w:val="center"/>
              <w:rPr>
                <w:rFonts w:ascii="Calibri" w:hAnsi="Calibri" w:cs="Times New Roman"/>
                <w:color w:val="FFFFFF"/>
                <w:sz w:val="23"/>
                <w:szCs w:val="23"/>
                <w:lang w:val="es-MX"/>
              </w:rPr>
            </w:pPr>
            <w:r w:rsidRPr="0075385F">
              <w:rPr>
                <w:rFonts w:ascii="Calibri" w:hAnsi="Calibri" w:cs="Times New Roman"/>
                <w:color w:val="FFFFFF"/>
                <w:sz w:val="23"/>
                <w:szCs w:val="23"/>
                <w:lang w:val="es-MX"/>
              </w:rPr>
              <w:t>(Sociedad civil, institución pública, organismo autónomo)</w:t>
            </w:r>
          </w:p>
        </w:tc>
        <w:tc>
          <w:tcPr>
            <w:tcW w:w="2993" w:type="dxa"/>
            <w:shd w:val="clear" w:color="auto" w:fill="5F497A" w:themeFill="accent4" w:themeFillShade="BF"/>
            <w:vAlign w:val="center"/>
          </w:tcPr>
          <w:p w14:paraId="69A28F75" w14:textId="77777777" w:rsidR="001C6B9D" w:rsidRPr="0075385F" w:rsidRDefault="001C6B9D" w:rsidP="000D7ED2">
            <w:pPr>
              <w:spacing w:after="200" w:line="276" w:lineRule="auto"/>
              <w:jc w:val="center"/>
              <w:rPr>
                <w:rFonts w:ascii="Calibri" w:hAnsi="Calibri" w:cs="Times New Roman"/>
                <w:b/>
                <w:color w:val="FFFFFF"/>
                <w:sz w:val="23"/>
                <w:szCs w:val="23"/>
                <w:lang w:val="es-MX"/>
              </w:rPr>
            </w:pPr>
            <w:r w:rsidRPr="0075385F">
              <w:rPr>
                <w:rFonts w:ascii="Calibri" w:hAnsi="Calibri" w:cs="Times New Roman"/>
                <w:b/>
                <w:color w:val="FFFFFF"/>
                <w:sz w:val="23"/>
                <w:szCs w:val="23"/>
                <w:lang w:val="es-MX"/>
              </w:rPr>
              <w:t>Nombre y firma del responsable</w:t>
            </w:r>
          </w:p>
        </w:tc>
        <w:tc>
          <w:tcPr>
            <w:tcW w:w="2993" w:type="dxa"/>
            <w:shd w:val="clear" w:color="auto" w:fill="5F497A" w:themeFill="accent4" w:themeFillShade="BF"/>
            <w:vAlign w:val="center"/>
          </w:tcPr>
          <w:p w14:paraId="1C666EE5" w14:textId="77777777" w:rsidR="001C6B9D" w:rsidRPr="0075385F" w:rsidRDefault="001C6B9D" w:rsidP="000D7ED2">
            <w:pPr>
              <w:spacing w:after="200" w:line="276" w:lineRule="auto"/>
              <w:jc w:val="center"/>
              <w:rPr>
                <w:rFonts w:ascii="Calibri" w:hAnsi="Calibri" w:cs="Times New Roman"/>
                <w:b/>
                <w:color w:val="FFFFFF"/>
                <w:sz w:val="23"/>
                <w:szCs w:val="23"/>
                <w:lang w:val="es-MX"/>
              </w:rPr>
            </w:pPr>
            <w:r w:rsidRPr="0075385F">
              <w:rPr>
                <w:rFonts w:ascii="Calibri" w:hAnsi="Calibri" w:cs="Times New Roman"/>
                <w:b/>
                <w:color w:val="FFFFFF"/>
                <w:sz w:val="23"/>
                <w:szCs w:val="23"/>
                <w:lang w:val="es-MX"/>
              </w:rPr>
              <w:t>Nombre y firma del suplente</w:t>
            </w:r>
          </w:p>
        </w:tc>
      </w:tr>
      <w:tr w:rsidR="001C6B9D" w:rsidRPr="0075385F" w14:paraId="3945CF54" w14:textId="77777777" w:rsidTr="001C6B9D">
        <w:trPr>
          <w:jc w:val="center"/>
        </w:trPr>
        <w:tc>
          <w:tcPr>
            <w:tcW w:w="2992" w:type="dxa"/>
            <w:shd w:val="clear" w:color="auto" w:fill="F2F2F2" w:themeFill="background1" w:themeFillShade="F2"/>
          </w:tcPr>
          <w:p w14:paraId="77A293AE" w14:textId="77777777" w:rsidR="001C6B9D" w:rsidRPr="0075385F" w:rsidRDefault="001C6B9D" w:rsidP="000D7ED2">
            <w:pPr>
              <w:spacing w:after="200" w:line="276" w:lineRule="auto"/>
              <w:jc w:val="center"/>
              <w:rPr>
                <w:rFonts w:ascii="Calibri" w:hAnsi="Calibri" w:cs="Times New Roman"/>
                <w:sz w:val="23"/>
                <w:szCs w:val="23"/>
                <w:lang w:val="es-MX"/>
              </w:rPr>
            </w:pPr>
          </w:p>
        </w:tc>
        <w:tc>
          <w:tcPr>
            <w:tcW w:w="2993" w:type="dxa"/>
            <w:shd w:val="clear" w:color="auto" w:fill="F2F2F2" w:themeFill="background1" w:themeFillShade="F2"/>
          </w:tcPr>
          <w:p w14:paraId="33087B77" w14:textId="77777777" w:rsidR="001C6B9D" w:rsidRDefault="001C6B9D" w:rsidP="000D7ED2">
            <w:pPr>
              <w:spacing w:after="200" w:line="276" w:lineRule="auto"/>
              <w:jc w:val="center"/>
              <w:rPr>
                <w:rFonts w:ascii="Calibri" w:hAnsi="Calibri" w:cs="Times New Roman"/>
                <w:sz w:val="23"/>
                <w:szCs w:val="23"/>
                <w:lang w:val="es-MX"/>
              </w:rPr>
            </w:pPr>
            <w:r w:rsidRPr="0075385F">
              <w:rPr>
                <w:rFonts w:ascii="Calibri" w:hAnsi="Calibri" w:cs="Times New Roman"/>
                <w:sz w:val="23"/>
                <w:szCs w:val="23"/>
                <w:lang w:val="es-MX"/>
              </w:rPr>
              <w:t>Nombre</w:t>
            </w:r>
          </w:p>
          <w:p w14:paraId="67754471" w14:textId="77777777" w:rsidR="001C6B9D" w:rsidRPr="0075385F" w:rsidRDefault="001C6B9D" w:rsidP="000D7ED2">
            <w:pPr>
              <w:spacing w:after="200" w:line="276" w:lineRule="auto"/>
              <w:jc w:val="center"/>
              <w:rPr>
                <w:rFonts w:ascii="Calibri" w:hAnsi="Calibri" w:cs="Times New Roman"/>
                <w:sz w:val="23"/>
                <w:szCs w:val="23"/>
                <w:lang w:val="es-MX"/>
              </w:rPr>
            </w:pPr>
          </w:p>
          <w:p w14:paraId="18CF9671" w14:textId="77777777" w:rsidR="001C6B9D" w:rsidRPr="0075385F" w:rsidRDefault="001C6B9D" w:rsidP="000D7ED2">
            <w:pPr>
              <w:spacing w:after="200" w:line="276" w:lineRule="auto"/>
              <w:jc w:val="center"/>
              <w:rPr>
                <w:rFonts w:ascii="Calibri" w:hAnsi="Calibri" w:cs="Times New Roman"/>
                <w:sz w:val="23"/>
                <w:szCs w:val="23"/>
                <w:lang w:val="es-MX"/>
              </w:rPr>
            </w:pPr>
            <w:r w:rsidRPr="0075385F">
              <w:rPr>
                <w:rFonts w:ascii="Calibri" w:hAnsi="Calibri" w:cs="Times New Roman"/>
                <w:sz w:val="23"/>
                <w:szCs w:val="23"/>
                <w:lang w:val="es-MX"/>
              </w:rPr>
              <w:t>___________________</w:t>
            </w:r>
          </w:p>
          <w:p w14:paraId="6ECB3C66" w14:textId="77777777" w:rsidR="001C6B9D" w:rsidRPr="0075385F" w:rsidRDefault="001C6B9D" w:rsidP="000D7ED2">
            <w:pPr>
              <w:spacing w:after="200" w:line="276" w:lineRule="auto"/>
              <w:jc w:val="center"/>
              <w:rPr>
                <w:rFonts w:ascii="Calibri" w:hAnsi="Calibri" w:cs="Times New Roman"/>
                <w:sz w:val="23"/>
                <w:szCs w:val="23"/>
                <w:lang w:val="es-MX"/>
              </w:rPr>
            </w:pPr>
            <w:r w:rsidRPr="0075385F">
              <w:rPr>
                <w:rFonts w:ascii="Calibri" w:hAnsi="Calibri" w:cs="Times New Roman"/>
                <w:sz w:val="23"/>
                <w:szCs w:val="23"/>
                <w:lang w:val="es-MX"/>
              </w:rPr>
              <w:t>Firma</w:t>
            </w:r>
          </w:p>
        </w:tc>
        <w:tc>
          <w:tcPr>
            <w:tcW w:w="2993" w:type="dxa"/>
            <w:shd w:val="clear" w:color="auto" w:fill="F2F2F2" w:themeFill="background1" w:themeFillShade="F2"/>
          </w:tcPr>
          <w:p w14:paraId="05D8FC9C" w14:textId="77777777" w:rsidR="001C6B9D" w:rsidRPr="0075385F" w:rsidRDefault="001C6B9D" w:rsidP="000D7ED2">
            <w:pPr>
              <w:spacing w:after="200" w:line="276" w:lineRule="auto"/>
              <w:jc w:val="center"/>
              <w:rPr>
                <w:rFonts w:ascii="Calibri" w:hAnsi="Calibri" w:cs="Times New Roman"/>
                <w:sz w:val="23"/>
                <w:szCs w:val="23"/>
                <w:lang w:val="es-MX"/>
              </w:rPr>
            </w:pPr>
            <w:r w:rsidRPr="0075385F">
              <w:rPr>
                <w:rFonts w:ascii="Calibri" w:hAnsi="Calibri" w:cs="Times New Roman"/>
                <w:sz w:val="23"/>
                <w:szCs w:val="23"/>
                <w:lang w:val="es-MX"/>
              </w:rPr>
              <w:t>Nombre</w:t>
            </w:r>
          </w:p>
          <w:p w14:paraId="705FA158" w14:textId="77777777" w:rsidR="001C6B9D" w:rsidRPr="0075385F" w:rsidRDefault="001C6B9D" w:rsidP="000D7ED2">
            <w:pPr>
              <w:spacing w:after="200" w:line="276" w:lineRule="auto"/>
              <w:jc w:val="center"/>
              <w:rPr>
                <w:rFonts w:ascii="Calibri" w:hAnsi="Calibri" w:cs="Times New Roman"/>
                <w:sz w:val="23"/>
                <w:szCs w:val="23"/>
                <w:lang w:val="es-MX"/>
              </w:rPr>
            </w:pPr>
          </w:p>
          <w:p w14:paraId="1FBDA169" w14:textId="77777777" w:rsidR="001C6B9D" w:rsidRPr="0075385F" w:rsidRDefault="001C6B9D" w:rsidP="000D7ED2">
            <w:pPr>
              <w:spacing w:after="200" w:line="276" w:lineRule="auto"/>
              <w:jc w:val="center"/>
              <w:rPr>
                <w:rFonts w:ascii="Calibri" w:hAnsi="Calibri" w:cs="Times New Roman"/>
                <w:sz w:val="23"/>
                <w:szCs w:val="23"/>
                <w:lang w:val="es-MX"/>
              </w:rPr>
            </w:pPr>
            <w:r w:rsidRPr="0075385F">
              <w:rPr>
                <w:rFonts w:ascii="Calibri" w:hAnsi="Calibri" w:cs="Times New Roman"/>
                <w:sz w:val="23"/>
                <w:szCs w:val="23"/>
                <w:lang w:val="es-MX"/>
              </w:rPr>
              <w:t>___________________</w:t>
            </w:r>
          </w:p>
          <w:p w14:paraId="48E5F71C" w14:textId="77777777" w:rsidR="001C6B9D" w:rsidRPr="0075385F" w:rsidRDefault="001C6B9D" w:rsidP="000D7ED2">
            <w:pPr>
              <w:spacing w:after="200" w:line="276" w:lineRule="auto"/>
              <w:jc w:val="center"/>
              <w:rPr>
                <w:rFonts w:ascii="Calibri" w:hAnsi="Calibri" w:cs="Times New Roman"/>
                <w:sz w:val="23"/>
                <w:szCs w:val="23"/>
                <w:lang w:val="es-MX"/>
              </w:rPr>
            </w:pPr>
            <w:r w:rsidRPr="0075385F">
              <w:rPr>
                <w:rFonts w:ascii="Calibri" w:hAnsi="Calibri" w:cs="Times New Roman"/>
                <w:sz w:val="23"/>
                <w:szCs w:val="23"/>
                <w:lang w:val="es-MX"/>
              </w:rPr>
              <w:t>Firma</w:t>
            </w:r>
          </w:p>
        </w:tc>
      </w:tr>
      <w:tr w:rsidR="001C6B9D" w:rsidRPr="0075385F" w14:paraId="6AD6331E" w14:textId="77777777" w:rsidTr="001C6B9D">
        <w:trPr>
          <w:jc w:val="center"/>
        </w:trPr>
        <w:tc>
          <w:tcPr>
            <w:tcW w:w="2992" w:type="dxa"/>
            <w:shd w:val="clear" w:color="auto" w:fill="CCC0D9" w:themeFill="accent4" w:themeFillTint="66"/>
          </w:tcPr>
          <w:p w14:paraId="462FA168" w14:textId="77777777" w:rsidR="001C6B9D" w:rsidRPr="0075385F" w:rsidRDefault="001C6B9D" w:rsidP="000D7ED2">
            <w:pPr>
              <w:spacing w:after="200" w:line="276" w:lineRule="auto"/>
              <w:jc w:val="center"/>
              <w:rPr>
                <w:rFonts w:ascii="Calibri" w:hAnsi="Calibri" w:cs="Times New Roman"/>
                <w:sz w:val="23"/>
                <w:szCs w:val="23"/>
                <w:lang w:val="es-MX"/>
              </w:rPr>
            </w:pPr>
          </w:p>
        </w:tc>
        <w:tc>
          <w:tcPr>
            <w:tcW w:w="2993" w:type="dxa"/>
            <w:shd w:val="clear" w:color="auto" w:fill="CCC0D9" w:themeFill="accent4" w:themeFillTint="66"/>
          </w:tcPr>
          <w:p w14:paraId="2C4FEF18" w14:textId="77777777" w:rsidR="001C6B9D" w:rsidRPr="0075385F" w:rsidRDefault="001C6B9D" w:rsidP="000D7ED2">
            <w:pPr>
              <w:spacing w:after="200" w:line="276" w:lineRule="auto"/>
              <w:jc w:val="center"/>
              <w:rPr>
                <w:rFonts w:ascii="Calibri" w:hAnsi="Calibri" w:cs="Times New Roman"/>
                <w:sz w:val="23"/>
                <w:szCs w:val="23"/>
                <w:lang w:val="es-MX"/>
              </w:rPr>
            </w:pPr>
            <w:r w:rsidRPr="0075385F">
              <w:rPr>
                <w:rFonts w:ascii="Calibri" w:hAnsi="Calibri" w:cs="Times New Roman"/>
                <w:sz w:val="23"/>
                <w:szCs w:val="23"/>
                <w:lang w:val="es-MX"/>
              </w:rPr>
              <w:t>Nombre</w:t>
            </w:r>
          </w:p>
          <w:p w14:paraId="11943D2B" w14:textId="77777777" w:rsidR="001C6B9D" w:rsidRPr="0075385F" w:rsidRDefault="001C6B9D" w:rsidP="000D7ED2">
            <w:pPr>
              <w:spacing w:after="200" w:line="276" w:lineRule="auto"/>
              <w:jc w:val="center"/>
              <w:rPr>
                <w:rFonts w:ascii="Calibri" w:hAnsi="Calibri" w:cs="Times New Roman"/>
                <w:sz w:val="23"/>
                <w:szCs w:val="23"/>
                <w:lang w:val="es-MX"/>
              </w:rPr>
            </w:pPr>
          </w:p>
          <w:p w14:paraId="7EFB5F1A" w14:textId="77777777" w:rsidR="001C6B9D" w:rsidRPr="0075385F" w:rsidRDefault="001C6B9D" w:rsidP="000D7ED2">
            <w:pPr>
              <w:spacing w:after="200" w:line="276" w:lineRule="auto"/>
              <w:jc w:val="center"/>
              <w:rPr>
                <w:rFonts w:ascii="Calibri" w:hAnsi="Calibri" w:cs="Times New Roman"/>
                <w:sz w:val="23"/>
                <w:szCs w:val="23"/>
                <w:lang w:val="es-MX"/>
              </w:rPr>
            </w:pPr>
            <w:r w:rsidRPr="0075385F">
              <w:rPr>
                <w:rFonts w:ascii="Calibri" w:hAnsi="Calibri" w:cs="Times New Roman"/>
                <w:sz w:val="23"/>
                <w:szCs w:val="23"/>
                <w:lang w:val="es-MX"/>
              </w:rPr>
              <w:t>___________________</w:t>
            </w:r>
          </w:p>
          <w:p w14:paraId="0C7C6966" w14:textId="77777777" w:rsidR="001C6B9D" w:rsidRPr="0075385F" w:rsidRDefault="001C6B9D" w:rsidP="000D7ED2">
            <w:pPr>
              <w:spacing w:after="200" w:line="276" w:lineRule="auto"/>
              <w:jc w:val="center"/>
              <w:rPr>
                <w:rFonts w:ascii="Calibri" w:hAnsi="Calibri" w:cs="Times New Roman"/>
                <w:sz w:val="23"/>
                <w:szCs w:val="23"/>
                <w:lang w:val="es-MX"/>
              </w:rPr>
            </w:pPr>
            <w:r w:rsidRPr="0075385F">
              <w:rPr>
                <w:rFonts w:ascii="Calibri" w:hAnsi="Calibri" w:cs="Times New Roman"/>
                <w:sz w:val="23"/>
                <w:szCs w:val="23"/>
                <w:lang w:val="es-MX"/>
              </w:rPr>
              <w:t>Firma</w:t>
            </w:r>
          </w:p>
        </w:tc>
        <w:tc>
          <w:tcPr>
            <w:tcW w:w="2993" w:type="dxa"/>
            <w:shd w:val="clear" w:color="auto" w:fill="CCC0D9" w:themeFill="accent4" w:themeFillTint="66"/>
          </w:tcPr>
          <w:p w14:paraId="1BE438C3" w14:textId="77777777" w:rsidR="001C6B9D" w:rsidRPr="0075385F" w:rsidRDefault="001C6B9D" w:rsidP="000D7ED2">
            <w:pPr>
              <w:spacing w:after="200" w:line="276" w:lineRule="auto"/>
              <w:jc w:val="center"/>
              <w:rPr>
                <w:rFonts w:ascii="Calibri" w:hAnsi="Calibri" w:cs="Times New Roman"/>
                <w:sz w:val="23"/>
                <w:szCs w:val="23"/>
                <w:lang w:val="es-MX"/>
              </w:rPr>
            </w:pPr>
            <w:r w:rsidRPr="0075385F">
              <w:rPr>
                <w:rFonts w:ascii="Calibri" w:hAnsi="Calibri" w:cs="Times New Roman"/>
                <w:sz w:val="23"/>
                <w:szCs w:val="23"/>
                <w:lang w:val="es-MX"/>
              </w:rPr>
              <w:t>Nombre</w:t>
            </w:r>
          </w:p>
          <w:p w14:paraId="1D6247FD" w14:textId="77777777" w:rsidR="001C6B9D" w:rsidRPr="0075385F" w:rsidRDefault="001C6B9D" w:rsidP="000D7ED2">
            <w:pPr>
              <w:spacing w:after="200" w:line="276" w:lineRule="auto"/>
              <w:jc w:val="center"/>
              <w:rPr>
                <w:rFonts w:ascii="Calibri" w:hAnsi="Calibri" w:cs="Times New Roman"/>
                <w:sz w:val="23"/>
                <w:szCs w:val="23"/>
                <w:lang w:val="es-MX"/>
              </w:rPr>
            </w:pPr>
          </w:p>
          <w:p w14:paraId="5E7082C2" w14:textId="77777777" w:rsidR="001C6B9D" w:rsidRPr="0075385F" w:rsidRDefault="001C6B9D" w:rsidP="000D7ED2">
            <w:pPr>
              <w:spacing w:after="200" w:line="276" w:lineRule="auto"/>
              <w:jc w:val="center"/>
              <w:rPr>
                <w:rFonts w:ascii="Calibri" w:hAnsi="Calibri" w:cs="Times New Roman"/>
                <w:sz w:val="23"/>
                <w:szCs w:val="23"/>
                <w:lang w:val="es-MX"/>
              </w:rPr>
            </w:pPr>
            <w:r w:rsidRPr="0075385F">
              <w:rPr>
                <w:rFonts w:ascii="Calibri" w:hAnsi="Calibri" w:cs="Times New Roman"/>
                <w:sz w:val="23"/>
                <w:szCs w:val="23"/>
                <w:lang w:val="es-MX"/>
              </w:rPr>
              <w:t>___________________</w:t>
            </w:r>
          </w:p>
          <w:p w14:paraId="1D55421E" w14:textId="77777777" w:rsidR="001C6B9D" w:rsidRPr="0075385F" w:rsidRDefault="001C6B9D" w:rsidP="000D7ED2">
            <w:pPr>
              <w:spacing w:after="200" w:line="276" w:lineRule="auto"/>
              <w:jc w:val="center"/>
              <w:rPr>
                <w:rFonts w:ascii="Calibri" w:hAnsi="Calibri" w:cs="Times New Roman"/>
                <w:sz w:val="23"/>
                <w:szCs w:val="23"/>
                <w:lang w:val="es-MX"/>
              </w:rPr>
            </w:pPr>
            <w:r w:rsidRPr="0075385F">
              <w:rPr>
                <w:rFonts w:ascii="Calibri" w:hAnsi="Calibri" w:cs="Times New Roman"/>
                <w:sz w:val="23"/>
                <w:szCs w:val="23"/>
                <w:lang w:val="es-MX"/>
              </w:rPr>
              <w:t>Firma</w:t>
            </w:r>
          </w:p>
        </w:tc>
      </w:tr>
    </w:tbl>
    <w:p w14:paraId="51552C91" w14:textId="77777777" w:rsidR="0075385F" w:rsidRPr="0075385F" w:rsidRDefault="0075385F" w:rsidP="000D7ED2">
      <w:pPr>
        <w:spacing w:after="120" w:line="276" w:lineRule="auto"/>
        <w:contextualSpacing/>
        <w:jc w:val="both"/>
        <w:rPr>
          <w:rFonts w:ascii="Calibri" w:eastAsia="Calibri" w:hAnsi="Calibri" w:cs="Arial"/>
          <w:sz w:val="23"/>
          <w:szCs w:val="23"/>
          <w:lang w:val="es-MX"/>
        </w:rPr>
      </w:pPr>
    </w:p>
    <w:p w14:paraId="1D940A60" w14:textId="070D7BD9" w:rsidR="0075385F" w:rsidRDefault="001C6B9D" w:rsidP="001D01AD">
      <w:pPr>
        <w:numPr>
          <w:ilvl w:val="0"/>
          <w:numId w:val="4"/>
        </w:numPr>
        <w:spacing w:after="200" w:line="276" w:lineRule="auto"/>
        <w:contextualSpacing/>
        <w:jc w:val="both"/>
        <w:rPr>
          <w:rFonts w:ascii="Calibri" w:eastAsia="Calibri" w:hAnsi="Calibri" w:cs="Arial"/>
          <w:b/>
          <w:sz w:val="23"/>
          <w:szCs w:val="23"/>
          <w:lang w:val="es-MX"/>
        </w:rPr>
      </w:pPr>
      <w:r>
        <w:rPr>
          <w:rFonts w:ascii="Calibri" w:eastAsia="Calibri" w:hAnsi="Calibri" w:cs="Arial"/>
          <w:b/>
          <w:sz w:val="23"/>
          <w:szCs w:val="23"/>
          <w:lang w:val="es-MX"/>
        </w:rPr>
        <w:t>PROBLEMÁTICAS Y COMPROMISOS</w:t>
      </w:r>
    </w:p>
    <w:p w14:paraId="4B9B85BA" w14:textId="77777777" w:rsidR="0075385F" w:rsidRPr="0075385F" w:rsidRDefault="0075385F" w:rsidP="001D01AD">
      <w:pPr>
        <w:spacing w:after="200" w:line="276" w:lineRule="auto"/>
        <w:ind w:left="360"/>
        <w:contextualSpacing/>
        <w:jc w:val="both"/>
        <w:rPr>
          <w:rFonts w:ascii="Calibri" w:eastAsia="Calibri" w:hAnsi="Calibri" w:cs="Arial"/>
          <w:b/>
          <w:sz w:val="23"/>
          <w:szCs w:val="23"/>
          <w:lang w:val="es-MX"/>
        </w:rPr>
      </w:pPr>
    </w:p>
    <w:p w14:paraId="318782B4" w14:textId="3582C658" w:rsidR="0075385F" w:rsidRDefault="001C6B9D" w:rsidP="000C3E29">
      <w:pPr>
        <w:spacing w:after="200" w:line="276" w:lineRule="auto"/>
        <w:contextualSpacing/>
        <w:jc w:val="both"/>
        <w:rPr>
          <w:rFonts w:ascii="Calibri" w:eastAsia="Calibri" w:hAnsi="Calibri" w:cs="Arial"/>
          <w:sz w:val="23"/>
          <w:szCs w:val="23"/>
          <w:lang w:val="es-MX"/>
        </w:rPr>
      </w:pPr>
      <w:r>
        <w:rPr>
          <w:rFonts w:ascii="Calibri" w:eastAsia="Calibri" w:hAnsi="Calibri" w:cs="Arial"/>
          <w:sz w:val="23"/>
          <w:szCs w:val="23"/>
          <w:lang w:val="es-MX"/>
        </w:rPr>
        <w:t xml:space="preserve">Los actores que participamos en este Ejercicio Local de Gobierno Abierto, </w:t>
      </w:r>
      <w:r w:rsidR="000C3E29">
        <w:rPr>
          <w:rFonts w:ascii="Calibri" w:eastAsia="Calibri" w:hAnsi="Calibri" w:cs="Arial"/>
          <w:sz w:val="23"/>
          <w:szCs w:val="23"/>
          <w:lang w:val="es-MX"/>
        </w:rPr>
        <w:t xml:space="preserve">desarrollamos mesas de </w:t>
      </w:r>
      <w:r w:rsidR="0075385F" w:rsidRPr="0075385F">
        <w:rPr>
          <w:rFonts w:ascii="Calibri" w:eastAsia="Calibri" w:hAnsi="Calibri" w:cs="Arial"/>
          <w:sz w:val="23"/>
          <w:szCs w:val="23"/>
          <w:lang w:val="es-MX"/>
        </w:rPr>
        <w:t xml:space="preserve">trabajo </w:t>
      </w:r>
      <w:r w:rsidR="000D7ED2">
        <w:rPr>
          <w:rFonts w:ascii="Calibri" w:eastAsia="Calibri" w:hAnsi="Calibri" w:cs="Arial"/>
          <w:sz w:val="23"/>
          <w:szCs w:val="23"/>
          <w:lang w:val="es-MX"/>
        </w:rPr>
        <w:t xml:space="preserve">en donde </w:t>
      </w:r>
      <w:r w:rsidR="000C3E29">
        <w:rPr>
          <w:rFonts w:ascii="Calibri" w:eastAsia="Calibri" w:hAnsi="Calibri" w:cs="Arial"/>
          <w:sz w:val="23"/>
          <w:szCs w:val="23"/>
          <w:lang w:val="es-MX"/>
        </w:rPr>
        <w:t xml:space="preserve">instalamos un </w:t>
      </w:r>
      <w:r w:rsidR="0075385F" w:rsidRPr="0075385F">
        <w:rPr>
          <w:rFonts w:ascii="Calibri" w:eastAsia="Calibri" w:hAnsi="Calibri" w:cs="Arial"/>
          <w:sz w:val="23"/>
          <w:szCs w:val="23"/>
          <w:lang w:val="es-MX"/>
        </w:rPr>
        <w:t xml:space="preserve">Secretariado Técnico Local </w:t>
      </w:r>
      <w:r w:rsidR="000C3E29">
        <w:rPr>
          <w:rFonts w:ascii="Calibri" w:eastAsia="Calibri" w:hAnsi="Calibri" w:cs="Arial"/>
          <w:sz w:val="23"/>
          <w:szCs w:val="23"/>
          <w:lang w:val="es-MX"/>
        </w:rPr>
        <w:t xml:space="preserve">e identificamos problemáticas, definimos soluciones a desarrollar y compromisos, así como </w:t>
      </w:r>
      <w:r w:rsidR="0075385F" w:rsidRPr="0075385F">
        <w:rPr>
          <w:rFonts w:ascii="Calibri" w:eastAsia="Calibri" w:hAnsi="Calibri" w:cs="Arial"/>
          <w:sz w:val="23"/>
          <w:szCs w:val="23"/>
          <w:lang w:val="es-MX"/>
        </w:rPr>
        <w:t>responsables, fechas de cumplimiento por actividad y resultados esperados</w:t>
      </w:r>
      <w:r w:rsidR="000C3E29">
        <w:rPr>
          <w:rFonts w:ascii="Calibri" w:eastAsia="Calibri" w:hAnsi="Calibri" w:cs="Arial"/>
          <w:sz w:val="23"/>
          <w:szCs w:val="23"/>
          <w:lang w:val="es-MX"/>
        </w:rPr>
        <w:t>.</w:t>
      </w:r>
    </w:p>
    <w:p w14:paraId="0D00EFAC" w14:textId="77777777" w:rsidR="000C3E29" w:rsidRDefault="000C3E29" w:rsidP="000C3E29">
      <w:pPr>
        <w:spacing w:after="200" w:line="276" w:lineRule="auto"/>
        <w:contextualSpacing/>
        <w:jc w:val="both"/>
        <w:rPr>
          <w:rFonts w:ascii="Calibri" w:eastAsia="Calibri" w:hAnsi="Calibri" w:cs="Arial"/>
          <w:sz w:val="23"/>
          <w:szCs w:val="23"/>
          <w:lang w:val="es-MX"/>
        </w:rPr>
      </w:pPr>
    </w:p>
    <w:p w14:paraId="6901F857" w14:textId="2FAA48E4" w:rsidR="008F144B" w:rsidRPr="008F144B" w:rsidRDefault="000C3E29" w:rsidP="008F144B">
      <w:pPr>
        <w:spacing w:after="200" w:line="276" w:lineRule="auto"/>
        <w:contextualSpacing/>
        <w:jc w:val="both"/>
        <w:rPr>
          <w:rFonts w:ascii="Calibri" w:eastAsia="Calibri" w:hAnsi="Calibri" w:cs="Arial"/>
          <w:b/>
          <w:sz w:val="23"/>
          <w:szCs w:val="23"/>
          <w:lang w:val="es-MX"/>
        </w:rPr>
      </w:pPr>
      <w:r>
        <w:rPr>
          <w:rFonts w:ascii="Calibri" w:eastAsia="Calibri" w:hAnsi="Calibri" w:cs="Arial"/>
          <w:sz w:val="23"/>
          <w:szCs w:val="23"/>
          <w:lang w:val="es-MX"/>
        </w:rPr>
        <w:t xml:space="preserve">Es de destacar, que la definición de compromisos </w:t>
      </w:r>
      <w:r w:rsidR="008F144B">
        <w:rPr>
          <w:rFonts w:ascii="Calibri" w:eastAsia="Calibri" w:hAnsi="Calibri" w:cs="Arial"/>
          <w:sz w:val="23"/>
          <w:szCs w:val="23"/>
          <w:lang w:val="es-MX"/>
        </w:rPr>
        <w:t xml:space="preserve">partió de las capacidades adquiridas por todos los actores, </w:t>
      </w:r>
      <w:r w:rsidR="002D716E">
        <w:rPr>
          <w:rFonts w:ascii="Calibri" w:eastAsia="Calibri" w:hAnsi="Calibri" w:cs="Arial"/>
          <w:sz w:val="23"/>
          <w:szCs w:val="23"/>
          <w:lang w:val="es-MX"/>
        </w:rPr>
        <w:t xml:space="preserve">de la </w:t>
      </w:r>
      <w:r w:rsidR="008F144B">
        <w:rPr>
          <w:rFonts w:ascii="Calibri" w:eastAsia="Calibri" w:hAnsi="Calibri" w:cs="Arial"/>
          <w:sz w:val="23"/>
          <w:szCs w:val="23"/>
          <w:lang w:val="es-MX"/>
        </w:rPr>
        <w:t xml:space="preserve">relación de problemáticas, </w:t>
      </w:r>
      <w:r w:rsidR="002D716E">
        <w:rPr>
          <w:rFonts w:ascii="Calibri" w:eastAsia="Calibri" w:hAnsi="Calibri" w:cs="Arial"/>
          <w:sz w:val="23"/>
          <w:szCs w:val="23"/>
          <w:lang w:val="es-MX"/>
        </w:rPr>
        <w:t xml:space="preserve">el establecimiento de </w:t>
      </w:r>
      <w:r w:rsidR="008F144B" w:rsidRPr="008F144B">
        <w:rPr>
          <w:rFonts w:ascii="Calibri" w:eastAsia="Calibri" w:hAnsi="Calibri" w:cs="Arial"/>
          <w:sz w:val="23"/>
          <w:szCs w:val="23"/>
          <w:lang w:val="es-MX"/>
        </w:rPr>
        <w:t xml:space="preserve">criterios mínimos, </w:t>
      </w:r>
      <w:r w:rsidR="002D716E">
        <w:rPr>
          <w:rFonts w:ascii="Calibri" w:eastAsia="Calibri" w:hAnsi="Calibri" w:cs="Arial"/>
          <w:sz w:val="23"/>
          <w:szCs w:val="23"/>
          <w:lang w:val="es-MX"/>
        </w:rPr>
        <w:t xml:space="preserve">la propuesta de </w:t>
      </w:r>
      <w:r w:rsidR="008F144B" w:rsidRPr="008F144B">
        <w:rPr>
          <w:rFonts w:ascii="Calibri" w:eastAsia="Calibri" w:hAnsi="Calibri" w:cs="Arial"/>
          <w:sz w:val="23"/>
          <w:szCs w:val="23"/>
          <w:lang w:val="es-MX"/>
        </w:rPr>
        <w:t xml:space="preserve">soluciones y </w:t>
      </w:r>
      <w:r w:rsidR="002D716E">
        <w:rPr>
          <w:rFonts w:ascii="Calibri" w:eastAsia="Calibri" w:hAnsi="Calibri" w:cs="Arial"/>
          <w:sz w:val="23"/>
          <w:szCs w:val="23"/>
          <w:lang w:val="es-MX"/>
        </w:rPr>
        <w:t xml:space="preserve">la definición de </w:t>
      </w:r>
      <w:r w:rsidR="008F144B" w:rsidRPr="008F144B">
        <w:rPr>
          <w:rFonts w:ascii="Calibri" w:eastAsia="Calibri" w:hAnsi="Calibri" w:cs="Arial"/>
          <w:sz w:val="23"/>
          <w:szCs w:val="23"/>
          <w:lang w:val="es-MX"/>
        </w:rPr>
        <w:t xml:space="preserve">compromisos preliminares </w:t>
      </w:r>
      <w:r w:rsidR="008F144B">
        <w:rPr>
          <w:rFonts w:ascii="Calibri" w:eastAsia="Calibri" w:hAnsi="Calibri" w:cs="Arial"/>
          <w:sz w:val="23"/>
          <w:szCs w:val="23"/>
          <w:lang w:val="es-MX"/>
        </w:rPr>
        <w:t>alcanzados</w:t>
      </w:r>
      <w:r w:rsidR="008F144B" w:rsidRPr="008F144B">
        <w:rPr>
          <w:rFonts w:ascii="Calibri" w:eastAsia="Calibri" w:hAnsi="Calibri" w:cs="Arial"/>
          <w:sz w:val="23"/>
          <w:szCs w:val="23"/>
          <w:lang w:val="es-MX"/>
        </w:rPr>
        <w:t xml:space="preserve"> durante el evento </w:t>
      </w:r>
      <w:r w:rsidR="008F144B">
        <w:rPr>
          <w:rFonts w:ascii="Calibri" w:eastAsia="Calibri" w:hAnsi="Calibri" w:cs="Arial"/>
          <w:sz w:val="23"/>
          <w:szCs w:val="23"/>
          <w:lang w:val="es-MX"/>
        </w:rPr>
        <w:t>de</w:t>
      </w:r>
      <w:r w:rsidR="008F144B" w:rsidRPr="008F144B">
        <w:rPr>
          <w:rFonts w:ascii="Calibri" w:eastAsia="Calibri" w:hAnsi="Calibri" w:cs="Arial"/>
          <w:sz w:val="23"/>
          <w:szCs w:val="23"/>
          <w:lang w:val="es-MX"/>
        </w:rPr>
        <w:t xml:space="preserve"> arranque </w:t>
      </w:r>
      <w:r w:rsidR="008F144B">
        <w:rPr>
          <w:rFonts w:ascii="Calibri" w:eastAsia="Calibri" w:hAnsi="Calibri" w:cs="Arial"/>
          <w:sz w:val="23"/>
          <w:szCs w:val="23"/>
          <w:lang w:val="es-MX"/>
        </w:rPr>
        <w:t>“Gobierno Abier</w:t>
      </w:r>
      <w:r w:rsidR="002D716E">
        <w:rPr>
          <w:rFonts w:ascii="Calibri" w:eastAsia="Calibri" w:hAnsi="Calibri" w:cs="Arial"/>
          <w:sz w:val="23"/>
          <w:szCs w:val="23"/>
          <w:lang w:val="es-MX"/>
        </w:rPr>
        <w:t>to: Co creación desde lo Local”.</w:t>
      </w:r>
      <w:r w:rsidR="008F144B">
        <w:rPr>
          <w:rFonts w:ascii="Calibri" w:eastAsia="Calibri" w:hAnsi="Calibri" w:cs="Arial"/>
          <w:sz w:val="23"/>
          <w:szCs w:val="23"/>
          <w:lang w:val="es-MX"/>
        </w:rPr>
        <w:t xml:space="preserve"> </w:t>
      </w:r>
      <w:r w:rsidR="002D716E">
        <w:rPr>
          <w:rFonts w:ascii="Calibri" w:eastAsia="Calibri" w:hAnsi="Calibri" w:cs="Arial"/>
          <w:sz w:val="23"/>
          <w:szCs w:val="23"/>
          <w:lang w:val="es-MX"/>
        </w:rPr>
        <w:t>Asimismo, la definición de compromisos se deriva</w:t>
      </w:r>
      <w:r w:rsidR="008F144B">
        <w:rPr>
          <w:rFonts w:ascii="Calibri" w:eastAsia="Calibri" w:hAnsi="Calibri" w:cs="Arial"/>
          <w:sz w:val="23"/>
          <w:szCs w:val="23"/>
          <w:lang w:val="es-MX"/>
        </w:rPr>
        <w:t xml:space="preserve"> de </w:t>
      </w:r>
      <w:r w:rsidR="008F144B" w:rsidRPr="008F144B">
        <w:rPr>
          <w:rFonts w:ascii="Calibri" w:eastAsia="Calibri" w:hAnsi="Calibri" w:cs="Arial"/>
          <w:sz w:val="23"/>
          <w:szCs w:val="23"/>
          <w:lang w:val="es-MX"/>
        </w:rPr>
        <w:t xml:space="preserve">las problemáticas identificadas a través de </w:t>
      </w:r>
      <w:r w:rsidR="008F144B" w:rsidRPr="008F144B">
        <w:rPr>
          <w:rFonts w:ascii="Calibri" w:eastAsia="Calibri" w:hAnsi="Calibri" w:cs="Arial"/>
          <w:sz w:val="23"/>
          <w:szCs w:val="23"/>
          <w:lang w:val="es-MX"/>
        </w:rPr>
        <w:lastRenderedPageBreak/>
        <w:t xml:space="preserve">mecanismos de consulta pública, desarrollados </w:t>
      </w:r>
      <w:r w:rsidR="008F144B">
        <w:rPr>
          <w:rFonts w:ascii="Calibri" w:eastAsia="Calibri" w:hAnsi="Calibri" w:cs="Arial"/>
          <w:sz w:val="23"/>
          <w:szCs w:val="23"/>
          <w:lang w:val="es-MX"/>
        </w:rPr>
        <w:t xml:space="preserve">por </w:t>
      </w:r>
      <w:r w:rsidR="008F144B" w:rsidRPr="008F144B">
        <w:rPr>
          <w:rFonts w:ascii="Calibri" w:eastAsia="Calibri" w:hAnsi="Calibri" w:cs="Arial"/>
          <w:b/>
          <w:sz w:val="23"/>
          <w:szCs w:val="23"/>
          <w:lang w:val="es-MX"/>
        </w:rPr>
        <w:t>(</w:t>
      </w:r>
      <w:r w:rsidR="008F144B" w:rsidRPr="002D716E">
        <w:rPr>
          <w:rFonts w:ascii="Calibri" w:eastAsia="Calibri" w:hAnsi="Calibri" w:cs="Arial"/>
          <w:b/>
          <w:sz w:val="23"/>
          <w:szCs w:val="23"/>
          <w:u w:val="single"/>
          <w:lang w:val="es-MX"/>
        </w:rPr>
        <w:t>nombre de la institución pública local</w:t>
      </w:r>
      <w:r w:rsidR="008F144B" w:rsidRPr="008F144B">
        <w:rPr>
          <w:rFonts w:ascii="Calibri" w:eastAsia="Calibri" w:hAnsi="Calibri" w:cs="Arial"/>
          <w:b/>
          <w:sz w:val="23"/>
          <w:szCs w:val="23"/>
          <w:lang w:val="es-MX"/>
        </w:rPr>
        <w:t>)</w:t>
      </w:r>
      <w:r w:rsidR="008F144B">
        <w:rPr>
          <w:rFonts w:ascii="Calibri" w:eastAsia="Calibri" w:hAnsi="Calibri" w:cs="Arial"/>
          <w:sz w:val="23"/>
          <w:szCs w:val="23"/>
          <w:lang w:val="es-MX"/>
        </w:rPr>
        <w:t xml:space="preserve"> consistentes en</w:t>
      </w:r>
      <w:r w:rsidR="008F144B" w:rsidRPr="008F144B">
        <w:rPr>
          <w:rFonts w:ascii="Calibri" w:eastAsia="Calibri" w:hAnsi="Calibri" w:cs="Arial"/>
          <w:sz w:val="23"/>
          <w:szCs w:val="23"/>
          <w:lang w:val="es-MX"/>
        </w:rPr>
        <w:t xml:space="preserve"> </w:t>
      </w:r>
      <w:r w:rsidR="008F144B" w:rsidRPr="008F144B">
        <w:rPr>
          <w:rFonts w:ascii="Calibri" w:eastAsia="Calibri" w:hAnsi="Calibri" w:cs="Arial"/>
          <w:b/>
          <w:sz w:val="23"/>
          <w:szCs w:val="23"/>
          <w:lang w:val="es-MX"/>
        </w:rPr>
        <w:t>(</w:t>
      </w:r>
      <w:r w:rsidR="008F144B" w:rsidRPr="002D716E">
        <w:rPr>
          <w:rFonts w:ascii="Calibri" w:eastAsia="Calibri" w:hAnsi="Calibri" w:cs="Arial"/>
          <w:b/>
          <w:sz w:val="23"/>
          <w:szCs w:val="23"/>
          <w:u w:val="single"/>
          <w:lang w:val="es-MX"/>
        </w:rPr>
        <w:t>mencionar qué mecanismos se utilizaron, por ejemplo: encuestas en ventanillas de servicios o habilitadas en la página web, solicitudes de acceso a la información recurrentes, estadísticas, estudios, evaluaciones, etc.</w:t>
      </w:r>
      <w:r w:rsidR="008F144B" w:rsidRPr="008F144B">
        <w:rPr>
          <w:rFonts w:ascii="Calibri" w:eastAsia="Calibri" w:hAnsi="Calibri" w:cs="Arial"/>
          <w:b/>
          <w:sz w:val="23"/>
          <w:szCs w:val="23"/>
          <w:lang w:val="es-MX"/>
        </w:rPr>
        <w:t>)</w:t>
      </w:r>
      <w:r w:rsidR="008F144B">
        <w:rPr>
          <w:rFonts w:ascii="Calibri" w:eastAsia="Calibri" w:hAnsi="Calibri" w:cs="Arial"/>
          <w:b/>
          <w:sz w:val="23"/>
          <w:szCs w:val="23"/>
          <w:lang w:val="es-MX"/>
        </w:rPr>
        <w:t>.</w:t>
      </w:r>
    </w:p>
    <w:p w14:paraId="3EEB788F" w14:textId="77777777" w:rsidR="000C3E29" w:rsidRDefault="000C3E29" w:rsidP="000C3E29">
      <w:pPr>
        <w:spacing w:after="200" w:line="276" w:lineRule="auto"/>
        <w:contextualSpacing/>
        <w:jc w:val="both"/>
        <w:rPr>
          <w:rFonts w:ascii="Calibri" w:eastAsia="Calibri" w:hAnsi="Calibri" w:cs="Arial"/>
          <w:b/>
          <w:sz w:val="23"/>
          <w:szCs w:val="23"/>
          <w:lang w:val="es-MX"/>
        </w:rPr>
      </w:pPr>
    </w:p>
    <w:p w14:paraId="6A7CEBA0" w14:textId="526B2542" w:rsidR="000C3E29" w:rsidRPr="000C3E29" w:rsidRDefault="002D716E" w:rsidP="000C3E29">
      <w:pPr>
        <w:spacing w:after="200" w:line="276" w:lineRule="auto"/>
        <w:contextualSpacing/>
        <w:jc w:val="both"/>
        <w:rPr>
          <w:rFonts w:ascii="Calibri" w:eastAsia="Calibri" w:hAnsi="Calibri" w:cs="Arial"/>
          <w:sz w:val="23"/>
          <w:szCs w:val="23"/>
          <w:lang w:val="es-MX"/>
        </w:rPr>
      </w:pPr>
      <w:r>
        <w:rPr>
          <w:rFonts w:ascii="Calibri" w:eastAsia="Calibri" w:hAnsi="Calibri" w:cs="Arial"/>
          <w:sz w:val="23"/>
          <w:szCs w:val="23"/>
          <w:lang w:val="es-MX"/>
        </w:rPr>
        <w:t>Igualmente</w:t>
      </w:r>
      <w:r w:rsidR="000C3E29" w:rsidRPr="000C3E29">
        <w:rPr>
          <w:rFonts w:ascii="Calibri" w:eastAsia="Calibri" w:hAnsi="Calibri" w:cs="Arial"/>
          <w:sz w:val="23"/>
          <w:szCs w:val="23"/>
          <w:lang w:val="es-MX"/>
        </w:rPr>
        <w:t xml:space="preserve">, de buscó que los compromisos </w:t>
      </w:r>
      <w:r w:rsidR="008F144B">
        <w:rPr>
          <w:rFonts w:ascii="Calibri" w:eastAsia="Calibri" w:hAnsi="Calibri" w:cs="Arial"/>
          <w:sz w:val="23"/>
          <w:szCs w:val="23"/>
          <w:lang w:val="es-MX"/>
        </w:rPr>
        <w:t>cumplieran con los siguientes criterios mínimos</w:t>
      </w:r>
      <w:r w:rsidR="000C3E29" w:rsidRPr="000C3E29">
        <w:rPr>
          <w:rFonts w:ascii="Calibri" w:eastAsia="Calibri" w:hAnsi="Calibri" w:cs="Arial"/>
          <w:sz w:val="23"/>
          <w:szCs w:val="23"/>
          <w:lang w:val="es-MX"/>
        </w:rPr>
        <w:t>:</w:t>
      </w:r>
    </w:p>
    <w:p w14:paraId="643697B6" w14:textId="26F93520" w:rsidR="000C3E29" w:rsidRPr="0075385F" w:rsidRDefault="000C3E29" w:rsidP="000C3E29">
      <w:pPr>
        <w:spacing w:after="200" w:line="276" w:lineRule="auto"/>
        <w:contextualSpacing/>
        <w:jc w:val="both"/>
        <w:rPr>
          <w:rFonts w:ascii="Calibri" w:eastAsia="Calibri" w:hAnsi="Calibri" w:cs="Arial"/>
          <w:sz w:val="23"/>
          <w:szCs w:val="23"/>
          <w:lang w:val="es-MX"/>
        </w:rPr>
      </w:pPr>
    </w:p>
    <w:p w14:paraId="36AE0FA1" w14:textId="524F0490" w:rsidR="0075385F" w:rsidRPr="0075385F" w:rsidRDefault="000C3E29" w:rsidP="001D01AD">
      <w:pPr>
        <w:numPr>
          <w:ilvl w:val="0"/>
          <w:numId w:val="13"/>
        </w:numPr>
        <w:spacing w:line="276" w:lineRule="auto"/>
        <w:jc w:val="both"/>
        <w:rPr>
          <w:rFonts w:ascii="Calibri" w:eastAsia="Calibri" w:hAnsi="Calibri" w:cs="Arial"/>
          <w:sz w:val="23"/>
          <w:szCs w:val="23"/>
          <w:lang w:val="es-MX"/>
        </w:rPr>
      </w:pPr>
      <w:r>
        <w:rPr>
          <w:rFonts w:ascii="Calibri" w:eastAsia="Calibri" w:hAnsi="Calibri" w:cs="Arial"/>
          <w:sz w:val="23"/>
          <w:szCs w:val="23"/>
          <w:lang w:val="es-MX"/>
        </w:rPr>
        <w:t>Incluyentes</w:t>
      </w:r>
      <w:r w:rsidR="0075385F" w:rsidRPr="0075385F">
        <w:rPr>
          <w:rFonts w:ascii="Calibri" w:eastAsia="Calibri" w:hAnsi="Calibri" w:cs="Arial"/>
          <w:sz w:val="23"/>
          <w:szCs w:val="23"/>
          <w:lang w:val="es-MX"/>
        </w:rPr>
        <w:t>,</w:t>
      </w:r>
    </w:p>
    <w:p w14:paraId="4E9A5DF7" w14:textId="512D46F5" w:rsidR="0075385F" w:rsidRPr="0075385F" w:rsidRDefault="000C3E29" w:rsidP="001D01AD">
      <w:pPr>
        <w:numPr>
          <w:ilvl w:val="0"/>
          <w:numId w:val="13"/>
        </w:numPr>
        <w:spacing w:line="276" w:lineRule="auto"/>
        <w:jc w:val="both"/>
        <w:rPr>
          <w:rFonts w:ascii="Calibri" w:eastAsia="Calibri" w:hAnsi="Calibri" w:cs="Arial"/>
          <w:sz w:val="23"/>
          <w:szCs w:val="23"/>
          <w:lang w:val="es-MX"/>
        </w:rPr>
      </w:pPr>
      <w:r>
        <w:rPr>
          <w:rFonts w:ascii="Calibri" w:eastAsia="Calibri" w:hAnsi="Calibri" w:cs="Arial"/>
          <w:sz w:val="23"/>
          <w:szCs w:val="23"/>
          <w:lang w:val="es-MX"/>
        </w:rPr>
        <w:t>Estratégicos,</w:t>
      </w:r>
    </w:p>
    <w:p w14:paraId="1313BBB4" w14:textId="77777777" w:rsidR="0075385F" w:rsidRPr="0075385F" w:rsidRDefault="0075385F" w:rsidP="001D01AD">
      <w:pPr>
        <w:numPr>
          <w:ilvl w:val="0"/>
          <w:numId w:val="13"/>
        </w:numPr>
        <w:spacing w:line="276" w:lineRule="auto"/>
        <w:jc w:val="both"/>
        <w:rPr>
          <w:rFonts w:ascii="Calibri" w:eastAsia="Calibri" w:hAnsi="Calibri" w:cs="Arial"/>
          <w:sz w:val="23"/>
          <w:szCs w:val="23"/>
          <w:lang w:val="es-MX"/>
        </w:rPr>
      </w:pPr>
      <w:r w:rsidRPr="0075385F">
        <w:rPr>
          <w:rFonts w:ascii="Calibri" w:eastAsia="Calibri" w:hAnsi="Calibri" w:cs="Arial"/>
          <w:sz w:val="23"/>
          <w:szCs w:val="23"/>
          <w:lang w:val="es-MX"/>
        </w:rPr>
        <w:t>Promuevan la transparencia, rendición de cuentas, participación ciudadana y lógicas colaborativas,</w:t>
      </w:r>
    </w:p>
    <w:p w14:paraId="77149C3D" w14:textId="77777777" w:rsidR="0075385F" w:rsidRPr="0075385F" w:rsidRDefault="0075385F" w:rsidP="001D01AD">
      <w:pPr>
        <w:numPr>
          <w:ilvl w:val="0"/>
          <w:numId w:val="13"/>
        </w:numPr>
        <w:spacing w:line="276" w:lineRule="auto"/>
        <w:jc w:val="both"/>
        <w:rPr>
          <w:rFonts w:ascii="Calibri" w:eastAsia="Calibri" w:hAnsi="Calibri" w:cs="Arial"/>
          <w:sz w:val="23"/>
          <w:szCs w:val="23"/>
          <w:lang w:val="es-MX"/>
        </w:rPr>
      </w:pPr>
      <w:r w:rsidRPr="0075385F">
        <w:rPr>
          <w:rFonts w:ascii="Calibri" w:eastAsia="Calibri" w:hAnsi="Calibri" w:cs="Arial"/>
          <w:sz w:val="23"/>
          <w:szCs w:val="23"/>
          <w:lang w:val="es-MX"/>
        </w:rPr>
        <w:t>De alto potencial transformador:</w:t>
      </w:r>
    </w:p>
    <w:p w14:paraId="6CBAC4AC" w14:textId="77777777" w:rsidR="0075385F" w:rsidRPr="0075385F" w:rsidRDefault="0075385F" w:rsidP="001D01AD">
      <w:pPr>
        <w:numPr>
          <w:ilvl w:val="1"/>
          <w:numId w:val="13"/>
        </w:numPr>
        <w:spacing w:line="276" w:lineRule="auto"/>
        <w:jc w:val="both"/>
        <w:rPr>
          <w:rFonts w:ascii="Calibri" w:eastAsia="Calibri" w:hAnsi="Calibri" w:cs="Arial"/>
          <w:sz w:val="23"/>
          <w:szCs w:val="23"/>
          <w:lang w:val="es-MX"/>
        </w:rPr>
      </w:pPr>
      <w:r w:rsidRPr="0075385F">
        <w:rPr>
          <w:rFonts w:ascii="Calibri" w:eastAsia="Calibri" w:hAnsi="Calibri" w:cs="Arial"/>
          <w:sz w:val="23"/>
          <w:szCs w:val="23"/>
          <w:lang w:val="es-MX"/>
        </w:rPr>
        <w:t>Eficiencia de la gestión pública, y</w:t>
      </w:r>
    </w:p>
    <w:p w14:paraId="5417E5B5" w14:textId="77777777" w:rsidR="0075385F" w:rsidRPr="0075385F" w:rsidRDefault="0075385F" w:rsidP="001D01AD">
      <w:pPr>
        <w:numPr>
          <w:ilvl w:val="1"/>
          <w:numId w:val="13"/>
        </w:numPr>
        <w:spacing w:line="276" w:lineRule="auto"/>
        <w:jc w:val="both"/>
        <w:rPr>
          <w:rFonts w:ascii="Calibri" w:eastAsia="Calibri" w:hAnsi="Calibri" w:cs="Arial"/>
          <w:sz w:val="23"/>
          <w:szCs w:val="23"/>
          <w:lang w:val="es-MX"/>
        </w:rPr>
      </w:pPr>
      <w:r w:rsidRPr="0075385F">
        <w:rPr>
          <w:rFonts w:ascii="Calibri" w:eastAsia="Calibri" w:hAnsi="Calibri" w:cs="Arial"/>
          <w:sz w:val="23"/>
          <w:szCs w:val="23"/>
          <w:lang w:val="es-MX"/>
        </w:rPr>
        <w:t xml:space="preserve">Calidad de vida de los ciudadanos, </w:t>
      </w:r>
    </w:p>
    <w:p w14:paraId="33D427E6" w14:textId="77777777" w:rsidR="0075385F" w:rsidRPr="0075385F" w:rsidRDefault="0075385F" w:rsidP="001D01AD">
      <w:pPr>
        <w:numPr>
          <w:ilvl w:val="0"/>
          <w:numId w:val="13"/>
        </w:numPr>
        <w:spacing w:line="276" w:lineRule="auto"/>
        <w:jc w:val="both"/>
        <w:rPr>
          <w:rFonts w:ascii="Calibri" w:eastAsia="Calibri" w:hAnsi="Calibri" w:cs="Arial"/>
          <w:sz w:val="23"/>
          <w:szCs w:val="23"/>
          <w:lang w:val="es-MX"/>
        </w:rPr>
      </w:pPr>
      <w:r w:rsidRPr="0075385F">
        <w:rPr>
          <w:rFonts w:ascii="Calibri" w:eastAsia="Calibri" w:hAnsi="Calibri" w:cs="Arial"/>
          <w:sz w:val="23"/>
          <w:szCs w:val="23"/>
          <w:lang w:val="es-MX"/>
        </w:rPr>
        <w:t>Replicables,</w:t>
      </w:r>
    </w:p>
    <w:p w14:paraId="6D0B5F8B" w14:textId="77777777" w:rsidR="0075385F" w:rsidRPr="0075385F" w:rsidRDefault="0075385F" w:rsidP="001D01AD">
      <w:pPr>
        <w:numPr>
          <w:ilvl w:val="0"/>
          <w:numId w:val="13"/>
        </w:numPr>
        <w:spacing w:line="276" w:lineRule="auto"/>
        <w:jc w:val="both"/>
        <w:rPr>
          <w:rFonts w:ascii="Calibri" w:eastAsia="Calibri" w:hAnsi="Calibri" w:cs="Arial"/>
          <w:sz w:val="23"/>
          <w:szCs w:val="23"/>
          <w:lang w:val="es-MX"/>
        </w:rPr>
      </w:pPr>
      <w:r w:rsidRPr="0075385F">
        <w:rPr>
          <w:rFonts w:ascii="Calibri" w:eastAsia="Calibri" w:hAnsi="Calibri" w:cs="Arial"/>
          <w:sz w:val="23"/>
          <w:szCs w:val="23"/>
          <w:lang w:val="es-MX"/>
        </w:rPr>
        <w:t>Medibles, y</w:t>
      </w:r>
    </w:p>
    <w:p w14:paraId="2089AF58" w14:textId="313F5026" w:rsidR="000C3E29" w:rsidRDefault="0075385F" w:rsidP="00CA6841">
      <w:pPr>
        <w:numPr>
          <w:ilvl w:val="0"/>
          <w:numId w:val="13"/>
        </w:numPr>
        <w:spacing w:line="276" w:lineRule="auto"/>
        <w:jc w:val="both"/>
        <w:rPr>
          <w:rFonts w:ascii="Calibri" w:eastAsia="Calibri" w:hAnsi="Calibri" w:cs="Arial"/>
          <w:sz w:val="23"/>
          <w:szCs w:val="23"/>
          <w:lang w:val="es-MX"/>
        </w:rPr>
      </w:pPr>
      <w:r w:rsidRPr="0075385F">
        <w:rPr>
          <w:rFonts w:ascii="Calibri" w:eastAsia="Calibri" w:hAnsi="Calibri" w:cs="Arial"/>
          <w:sz w:val="23"/>
          <w:szCs w:val="23"/>
          <w:lang w:val="es-MX"/>
        </w:rPr>
        <w:t>Sostenibles.</w:t>
      </w:r>
    </w:p>
    <w:p w14:paraId="64F29127" w14:textId="77777777" w:rsidR="00CA6841" w:rsidRPr="00CA6841" w:rsidRDefault="00CA6841" w:rsidP="00CA6841">
      <w:pPr>
        <w:spacing w:line="276" w:lineRule="auto"/>
        <w:ind w:left="1440"/>
        <w:jc w:val="both"/>
        <w:rPr>
          <w:rFonts w:ascii="Calibri" w:eastAsia="Calibri" w:hAnsi="Calibri" w:cs="Arial"/>
          <w:sz w:val="23"/>
          <w:szCs w:val="23"/>
          <w:lang w:val="es-MX"/>
        </w:rPr>
      </w:pPr>
    </w:p>
    <w:p w14:paraId="2AD25A38" w14:textId="0579816B" w:rsidR="00ED3847" w:rsidRDefault="000C3E29" w:rsidP="0087259F">
      <w:pPr>
        <w:spacing w:after="200" w:line="276" w:lineRule="auto"/>
        <w:jc w:val="both"/>
        <w:rPr>
          <w:rFonts w:ascii="Calibri" w:eastAsia="Calibri" w:hAnsi="Calibri" w:cs="Arial"/>
          <w:sz w:val="23"/>
          <w:szCs w:val="23"/>
          <w:lang w:val="es-MX"/>
        </w:rPr>
      </w:pPr>
      <w:r>
        <w:rPr>
          <w:rFonts w:ascii="Calibri" w:eastAsia="Calibri" w:hAnsi="Calibri" w:cs="Arial"/>
          <w:sz w:val="23"/>
          <w:szCs w:val="23"/>
          <w:lang w:val="es-MX"/>
        </w:rPr>
        <w:t xml:space="preserve">Derivado de este proceso, </w:t>
      </w:r>
      <w:r w:rsidRPr="000C3E29">
        <w:rPr>
          <w:rFonts w:ascii="Calibri" w:eastAsia="Calibri" w:hAnsi="Calibri" w:cs="Arial"/>
          <w:b/>
          <w:sz w:val="23"/>
          <w:szCs w:val="23"/>
          <w:lang w:val="es-MX"/>
        </w:rPr>
        <w:t>(</w:t>
      </w:r>
      <w:r w:rsidRPr="002D716E">
        <w:rPr>
          <w:rFonts w:ascii="Calibri" w:eastAsia="Calibri" w:hAnsi="Calibri" w:cs="Arial"/>
          <w:b/>
          <w:sz w:val="23"/>
          <w:szCs w:val="23"/>
          <w:u w:val="single"/>
          <w:lang w:val="es-MX"/>
        </w:rPr>
        <w:t>nombre de los actores sociales, nombre de la institución pública y nombre del organismo garante local</w:t>
      </w:r>
      <w:r w:rsidRPr="000C3E29">
        <w:rPr>
          <w:rFonts w:ascii="Calibri" w:eastAsia="Calibri" w:hAnsi="Calibri" w:cs="Arial"/>
          <w:b/>
          <w:sz w:val="23"/>
          <w:szCs w:val="23"/>
          <w:lang w:val="es-MX"/>
        </w:rPr>
        <w:t>)</w:t>
      </w:r>
      <w:r>
        <w:rPr>
          <w:rFonts w:ascii="Calibri" w:eastAsia="Calibri" w:hAnsi="Calibri" w:cs="Arial"/>
          <w:sz w:val="23"/>
          <w:szCs w:val="23"/>
          <w:lang w:val="es-MX"/>
        </w:rPr>
        <w:t>, hemos d</w:t>
      </w:r>
      <w:r w:rsidR="0075385F" w:rsidRPr="000C3E29">
        <w:rPr>
          <w:rFonts w:ascii="Calibri" w:eastAsia="Calibri" w:hAnsi="Calibri" w:cs="Arial"/>
          <w:sz w:val="23"/>
          <w:szCs w:val="23"/>
          <w:lang w:val="es-MX"/>
        </w:rPr>
        <w:t xml:space="preserve">efinido </w:t>
      </w:r>
      <w:r>
        <w:rPr>
          <w:rFonts w:ascii="Calibri" w:eastAsia="Calibri" w:hAnsi="Calibri" w:cs="Arial"/>
          <w:sz w:val="23"/>
          <w:szCs w:val="23"/>
          <w:lang w:val="es-MX"/>
        </w:rPr>
        <w:t>los siguientes compromisos</w:t>
      </w:r>
      <w:r w:rsidR="00ED3847">
        <w:rPr>
          <w:rFonts w:ascii="Calibri" w:eastAsia="Calibri" w:hAnsi="Calibri" w:cs="Arial"/>
          <w:sz w:val="23"/>
          <w:szCs w:val="23"/>
          <w:lang w:val="es-MX"/>
        </w:rPr>
        <w:t xml:space="preserve"> y actividades</w:t>
      </w:r>
      <w:r>
        <w:rPr>
          <w:rFonts w:ascii="Calibri" w:eastAsia="Calibri" w:hAnsi="Calibri" w:cs="Arial"/>
          <w:sz w:val="23"/>
          <w:szCs w:val="23"/>
          <w:lang w:val="es-MX"/>
        </w:rPr>
        <w:t>:</w:t>
      </w:r>
    </w:p>
    <w:tbl>
      <w:tblPr>
        <w:tblStyle w:val="Tablaconcuadrcula1"/>
        <w:tblW w:w="0" w:type="auto"/>
        <w:tblLook w:val="04A0" w:firstRow="1" w:lastRow="0" w:firstColumn="1" w:lastColumn="0" w:noHBand="0" w:noVBand="1"/>
      </w:tblPr>
      <w:tblGrid>
        <w:gridCol w:w="2642"/>
        <w:gridCol w:w="1674"/>
        <w:gridCol w:w="1996"/>
        <w:gridCol w:w="2544"/>
      </w:tblGrid>
      <w:tr w:rsidR="00FF198A" w:rsidRPr="0075385F" w14:paraId="49847BAA" w14:textId="5D844DE5" w:rsidTr="00E01585">
        <w:trPr>
          <w:trHeight w:val="790"/>
        </w:trPr>
        <w:tc>
          <w:tcPr>
            <w:tcW w:w="8856" w:type="dxa"/>
            <w:gridSpan w:val="4"/>
            <w:shd w:val="clear" w:color="auto" w:fill="5F497A" w:themeFill="accent4" w:themeFillShade="BF"/>
            <w:vAlign w:val="center"/>
          </w:tcPr>
          <w:p w14:paraId="0DE3B892" w14:textId="77777777" w:rsidR="00FF198A" w:rsidRDefault="00FF198A" w:rsidP="000D7ED2">
            <w:pPr>
              <w:spacing w:line="276" w:lineRule="auto"/>
              <w:jc w:val="center"/>
              <w:rPr>
                <w:rFonts w:ascii="Calibri" w:hAnsi="Calibri" w:cs="Arial"/>
                <w:b/>
                <w:color w:val="FFFFFF"/>
                <w:sz w:val="23"/>
                <w:szCs w:val="23"/>
                <w:lang w:val="es-MX"/>
              </w:rPr>
            </w:pPr>
            <w:r w:rsidRPr="0075385F">
              <w:rPr>
                <w:rFonts w:ascii="Calibri" w:hAnsi="Calibri" w:cs="Arial"/>
                <w:b/>
                <w:color w:val="FFFFFF"/>
                <w:sz w:val="23"/>
                <w:szCs w:val="23"/>
                <w:lang w:val="es-MX"/>
              </w:rPr>
              <w:t>Compromiso</w:t>
            </w:r>
            <w:r>
              <w:rPr>
                <w:rFonts w:ascii="Calibri" w:hAnsi="Calibri" w:cs="Arial"/>
                <w:b/>
                <w:color w:val="FFFFFF"/>
                <w:sz w:val="23"/>
                <w:szCs w:val="23"/>
                <w:lang w:val="es-MX"/>
              </w:rPr>
              <w:t xml:space="preserve"> </w:t>
            </w:r>
          </w:p>
          <w:p w14:paraId="37AD3BC9" w14:textId="742C7FEC" w:rsidR="00FF198A" w:rsidRPr="0075385F" w:rsidRDefault="00FF198A" w:rsidP="000D7ED2">
            <w:pPr>
              <w:spacing w:line="276" w:lineRule="auto"/>
              <w:jc w:val="center"/>
              <w:rPr>
                <w:rFonts w:ascii="Calibri" w:hAnsi="Calibri" w:cs="Arial"/>
                <w:b/>
                <w:color w:val="FFFFFF"/>
                <w:sz w:val="23"/>
                <w:szCs w:val="23"/>
                <w:lang w:val="es-MX"/>
              </w:rPr>
            </w:pPr>
            <w:r w:rsidRPr="0075385F">
              <w:rPr>
                <w:rFonts w:ascii="Calibri" w:hAnsi="Calibri" w:cs="Arial"/>
                <w:b/>
                <w:color w:val="FFFFFF"/>
                <w:sz w:val="23"/>
                <w:szCs w:val="23"/>
                <w:lang w:val="es-MX"/>
              </w:rPr>
              <w:t>(descripción detallada del compromiso)</w:t>
            </w:r>
            <w:r>
              <w:rPr>
                <w:rStyle w:val="Refdenotaalpie"/>
                <w:rFonts w:ascii="Calibri" w:hAnsi="Calibri" w:cs="Arial"/>
                <w:b/>
                <w:color w:val="FFFFFF"/>
                <w:sz w:val="23"/>
                <w:szCs w:val="23"/>
                <w:lang w:val="es-MX"/>
              </w:rPr>
              <w:footnoteReference w:id="1"/>
            </w:r>
          </w:p>
        </w:tc>
      </w:tr>
      <w:tr w:rsidR="00FF198A" w:rsidRPr="0075385F" w14:paraId="2EE0CFCE" w14:textId="0BDB4F96" w:rsidTr="00FF198A">
        <w:trPr>
          <w:trHeight w:val="1680"/>
        </w:trPr>
        <w:tc>
          <w:tcPr>
            <w:tcW w:w="2642" w:type="dxa"/>
            <w:shd w:val="clear" w:color="auto" w:fill="5F497A" w:themeFill="accent4" w:themeFillShade="BF"/>
            <w:vAlign w:val="center"/>
          </w:tcPr>
          <w:p w14:paraId="7A890717" w14:textId="77777777" w:rsidR="00FF198A" w:rsidRPr="0075385F" w:rsidRDefault="00FF198A" w:rsidP="000D7ED2">
            <w:pPr>
              <w:spacing w:line="276" w:lineRule="auto"/>
              <w:jc w:val="center"/>
              <w:rPr>
                <w:rFonts w:ascii="Calibri" w:hAnsi="Calibri" w:cs="Arial"/>
                <w:b/>
                <w:color w:val="FFFFFF"/>
                <w:sz w:val="23"/>
                <w:szCs w:val="23"/>
                <w:lang w:val="es-MX"/>
              </w:rPr>
            </w:pPr>
            <w:r w:rsidRPr="0075385F">
              <w:rPr>
                <w:rFonts w:ascii="Calibri" w:hAnsi="Calibri" w:cs="Arial"/>
                <w:b/>
                <w:color w:val="FFFFFF"/>
                <w:sz w:val="23"/>
                <w:szCs w:val="23"/>
                <w:lang w:val="es-MX"/>
              </w:rPr>
              <w:t>Actividad</w:t>
            </w:r>
          </w:p>
          <w:p w14:paraId="75E1F17E" w14:textId="4E12CDB9" w:rsidR="00FF198A" w:rsidRPr="0075385F" w:rsidRDefault="00FF198A" w:rsidP="00FF198A">
            <w:pPr>
              <w:spacing w:line="276" w:lineRule="auto"/>
              <w:jc w:val="center"/>
              <w:rPr>
                <w:rFonts w:ascii="Calibri" w:hAnsi="Calibri" w:cs="Arial"/>
                <w:b/>
                <w:color w:val="FFFFFF"/>
                <w:sz w:val="23"/>
                <w:szCs w:val="23"/>
                <w:lang w:val="es-MX"/>
              </w:rPr>
            </w:pPr>
            <w:r w:rsidRPr="0075385F">
              <w:rPr>
                <w:rFonts w:ascii="Calibri" w:hAnsi="Calibri" w:cs="Arial"/>
                <w:b/>
                <w:color w:val="FFFFFF"/>
                <w:sz w:val="23"/>
                <w:szCs w:val="23"/>
                <w:lang w:val="es-MX"/>
              </w:rPr>
              <w:t xml:space="preserve">(Descripción de cada actividad </w:t>
            </w:r>
            <w:r>
              <w:rPr>
                <w:rFonts w:ascii="Calibri" w:hAnsi="Calibri" w:cs="Arial"/>
                <w:b/>
                <w:color w:val="FFFFFF"/>
                <w:sz w:val="23"/>
                <w:szCs w:val="23"/>
                <w:lang w:val="es-MX"/>
              </w:rPr>
              <w:t>que se realizará para el cumplimiento del compromiso</w:t>
            </w:r>
            <w:r w:rsidRPr="0075385F">
              <w:rPr>
                <w:rFonts w:ascii="Calibri" w:hAnsi="Calibri" w:cs="Arial"/>
                <w:b/>
                <w:color w:val="FFFFFF"/>
                <w:sz w:val="23"/>
                <w:szCs w:val="23"/>
                <w:lang w:val="es-MX"/>
              </w:rPr>
              <w:t>)</w:t>
            </w:r>
          </w:p>
        </w:tc>
        <w:tc>
          <w:tcPr>
            <w:tcW w:w="1674" w:type="dxa"/>
            <w:shd w:val="clear" w:color="auto" w:fill="5F497A" w:themeFill="accent4" w:themeFillShade="BF"/>
            <w:vAlign w:val="center"/>
          </w:tcPr>
          <w:p w14:paraId="77FA5D97" w14:textId="77777777" w:rsidR="00FF198A" w:rsidRPr="0075385F" w:rsidRDefault="00FF198A" w:rsidP="000D7ED2">
            <w:pPr>
              <w:spacing w:line="276" w:lineRule="auto"/>
              <w:jc w:val="center"/>
              <w:rPr>
                <w:rFonts w:ascii="Calibri" w:hAnsi="Calibri" w:cs="Arial"/>
                <w:b/>
                <w:color w:val="FFFFFF"/>
                <w:sz w:val="23"/>
                <w:szCs w:val="23"/>
                <w:lang w:val="es-MX"/>
              </w:rPr>
            </w:pPr>
            <w:r w:rsidRPr="0075385F">
              <w:rPr>
                <w:rFonts w:ascii="Calibri" w:hAnsi="Calibri" w:cs="Arial"/>
                <w:b/>
                <w:color w:val="FFFFFF"/>
                <w:sz w:val="23"/>
                <w:szCs w:val="23"/>
                <w:lang w:val="es-MX"/>
              </w:rPr>
              <w:t>Responsable de la actividad</w:t>
            </w:r>
          </w:p>
          <w:p w14:paraId="5AE55C92" w14:textId="77777777" w:rsidR="00FF198A" w:rsidRPr="0075385F" w:rsidRDefault="00FF198A" w:rsidP="000D7ED2">
            <w:pPr>
              <w:spacing w:line="276" w:lineRule="auto"/>
              <w:jc w:val="center"/>
              <w:rPr>
                <w:rFonts w:ascii="Calibri" w:hAnsi="Calibri" w:cs="Arial"/>
                <w:b/>
                <w:color w:val="FFFFFF"/>
                <w:sz w:val="23"/>
                <w:szCs w:val="23"/>
                <w:lang w:val="es-MX"/>
              </w:rPr>
            </w:pPr>
            <w:r w:rsidRPr="0075385F">
              <w:rPr>
                <w:rFonts w:ascii="Calibri" w:hAnsi="Calibri" w:cs="Arial"/>
                <w:b/>
                <w:color w:val="FFFFFF"/>
                <w:sz w:val="23"/>
                <w:szCs w:val="23"/>
                <w:lang w:val="es-MX"/>
              </w:rPr>
              <w:t>(nombre del responsable)</w:t>
            </w:r>
          </w:p>
        </w:tc>
        <w:tc>
          <w:tcPr>
            <w:tcW w:w="1996" w:type="dxa"/>
            <w:shd w:val="clear" w:color="auto" w:fill="5F497A" w:themeFill="accent4" w:themeFillShade="BF"/>
            <w:vAlign w:val="center"/>
          </w:tcPr>
          <w:p w14:paraId="2C1D2A7A" w14:textId="77777777" w:rsidR="00FF198A" w:rsidRPr="0075385F" w:rsidRDefault="00FF198A" w:rsidP="000D7ED2">
            <w:pPr>
              <w:spacing w:line="276" w:lineRule="auto"/>
              <w:jc w:val="center"/>
              <w:rPr>
                <w:rFonts w:ascii="Calibri" w:hAnsi="Calibri" w:cs="Arial"/>
                <w:b/>
                <w:color w:val="FFFFFF"/>
                <w:sz w:val="23"/>
                <w:szCs w:val="23"/>
                <w:lang w:val="es-MX"/>
              </w:rPr>
            </w:pPr>
            <w:r w:rsidRPr="0075385F">
              <w:rPr>
                <w:rFonts w:ascii="Calibri" w:hAnsi="Calibri" w:cs="Arial"/>
                <w:b/>
                <w:color w:val="FFFFFF"/>
                <w:sz w:val="23"/>
                <w:szCs w:val="23"/>
                <w:lang w:val="es-MX"/>
              </w:rPr>
              <w:t>Fecha de cumplimiento comprometida</w:t>
            </w:r>
          </w:p>
          <w:p w14:paraId="75F35133" w14:textId="77777777" w:rsidR="00FF198A" w:rsidRPr="0075385F" w:rsidRDefault="00FF198A" w:rsidP="000D7ED2">
            <w:pPr>
              <w:spacing w:line="276" w:lineRule="auto"/>
              <w:jc w:val="center"/>
              <w:rPr>
                <w:rFonts w:ascii="Calibri" w:hAnsi="Calibri" w:cs="Arial"/>
                <w:b/>
                <w:color w:val="FFFFFF"/>
                <w:sz w:val="23"/>
                <w:szCs w:val="23"/>
                <w:lang w:val="es-MX"/>
              </w:rPr>
            </w:pPr>
            <w:r w:rsidRPr="0075385F">
              <w:rPr>
                <w:rFonts w:ascii="Calibri" w:hAnsi="Calibri" w:cs="Arial"/>
                <w:b/>
                <w:color w:val="FFFFFF"/>
                <w:sz w:val="23"/>
                <w:szCs w:val="23"/>
                <w:lang w:val="es-MX"/>
              </w:rPr>
              <w:t>(dd/mm/aaaa)</w:t>
            </w:r>
          </w:p>
        </w:tc>
        <w:tc>
          <w:tcPr>
            <w:tcW w:w="2544" w:type="dxa"/>
            <w:shd w:val="clear" w:color="auto" w:fill="5F497A" w:themeFill="accent4" w:themeFillShade="BF"/>
          </w:tcPr>
          <w:p w14:paraId="7788DE7E" w14:textId="03106154" w:rsidR="00FF198A" w:rsidRPr="0075385F" w:rsidRDefault="00FF198A" w:rsidP="000D7ED2">
            <w:pPr>
              <w:spacing w:line="276" w:lineRule="auto"/>
              <w:jc w:val="center"/>
              <w:rPr>
                <w:rFonts w:ascii="Calibri" w:hAnsi="Calibri" w:cs="Arial"/>
                <w:b/>
                <w:color w:val="FFFFFF"/>
                <w:sz w:val="23"/>
                <w:szCs w:val="23"/>
                <w:lang w:val="es-MX"/>
              </w:rPr>
            </w:pPr>
            <w:r>
              <w:rPr>
                <w:rFonts w:ascii="Calibri" w:hAnsi="Calibri" w:cs="Arial"/>
                <w:b/>
                <w:color w:val="FFFFFF"/>
                <w:sz w:val="23"/>
                <w:szCs w:val="23"/>
                <w:lang w:val="es-MX"/>
              </w:rPr>
              <w:t>Medio de seguimiento de la actividad</w:t>
            </w:r>
          </w:p>
        </w:tc>
      </w:tr>
      <w:tr w:rsidR="00FF198A" w:rsidRPr="0075385F" w14:paraId="63F1A551" w14:textId="58CC8008" w:rsidTr="00FF198A">
        <w:tc>
          <w:tcPr>
            <w:tcW w:w="2642" w:type="dxa"/>
            <w:shd w:val="clear" w:color="auto" w:fill="D9D9D9" w:themeFill="background1" w:themeFillShade="D9"/>
            <w:vAlign w:val="center"/>
          </w:tcPr>
          <w:p w14:paraId="0190D4FA" w14:textId="77777777" w:rsidR="00FF198A" w:rsidRPr="0075385F" w:rsidRDefault="00FF198A" w:rsidP="000D7ED2">
            <w:pPr>
              <w:spacing w:after="200" w:line="276" w:lineRule="auto"/>
              <w:jc w:val="both"/>
              <w:rPr>
                <w:rFonts w:ascii="Calibri" w:hAnsi="Calibri" w:cs="Arial"/>
                <w:sz w:val="23"/>
                <w:szCs w:val="23"/>
                <w:lang w:val="es-MX"/>
              </w:rPr>
            </w:pPr>
          </w:p>
        </w:tc>
        <w:tc>
          <w:tcPr>
            <w:tcW w:w="1674" w:type="dxa"/>
            <w:shd w:val="clear" w:color="auto" w:fill="D9D9D9" w:themeFill="background1" w:themeFillShade="D9"/>
            <w:vAlign w:val="center"/>
          </w:tcPr>
          <w:p w14:paraId="2C4724B5" w14:textId="77777777" w:rsidR="00FF198A" w:rsidRPr="0075385F" w:rsidRDefault="00FF198A" w:rsidP="000D7ED2">
            <w:pPr>
              <w:spacing w:after="200" w:line="276" w:lineRule="auto"/>
              <w:jc w:val="both"/>
              <w:rPr>
                <w:rFonts w:ascii="Calibri" w:hAnsi="Calibri" w:cs="Arial"/>
                <w:sz w:val="23"/>
                <w:szCs w:val="23"/>
                <w:lang w:val="es-MX"/>
              </w:rPr>
            </w:pPr>
          </w:p>
        </w:tc>
        <w:tc>
          <w:tcPr>
            <w:tcW w:w="1996" w:type="dxa"/>
            <w:shd w:val="clear" w:color="auto" w:fill="D9D9D9" w:themeFill="background1" w:themeFillShade="D9"/>
            <w:vAlign w:val="center"/>
          </w:tcPr>
          <w:p w14:paraId="4057FBD6" w14:textId="77777777" w:rsidR="00FF198A" w:rsidRPr="0075385F" w:rsidRDefault="00FF198A" w:rsidP="000D7ED2">
            <w:pPr>
              <w:spacing w:after="200" w:line="276" w:lineRule="auto"/>
              <w:jc w:val="both"/>
              <w:rPr>
                <w:rFonts w:ascii="Calibri" w:hAnsi="Calibri" w:cs="Arial"/>
                <w:sz w:val="23"/>
                <w:szCs w:val="23"/>
                <w:lang w:val="es-MX"/>
              </w:rPr>
            </w:pPr>
          </w:p>
        </w:tc>
        <w:tc>
          <w:tcPr>
            <w:tcW w:w="2544" w:type="dxa"/>
            <w:shd w:val="clear" w:color="auto" w:fill="D9D9D9" w:themeFill="background1" w:themeFillShade="D9"/>
          </w:tcPr>
          <w:p w14:paraId="3858A147" w14:textId="77777777" w:rsidR="00FF198A" w:rsidRPr="0075385F" w:rsidRDefault="00FF198A" w:rsidP="000D7ED2">
            <w:pPr>
              <w:spacing w:after="200" w:line="276" w:lineRule="auto"/>
              <w:jc w:val="both"/>
              <w:rPr>
                <w:rFonts w:ascii="Calibri" w:hAnsi="Calibri" w:cs="Arial"/>
                <w:sz w:val="23"/>
                <w:szCs w:val="23"/>
                <w:lang w:val="es-MX"/>
              </w:rPr>
            </w:pPr>
          </w:p>
        </w:tc>
      </w:tr>
      <w:tr w:rsidR="00FF198A" w:rsidRPr="0075385F" w14:paraId="64FC7542" w14:textId="3B2FE9A0" w:rsidTr="00FF198A">
        <w:tc>
          <w:tcPr>
            <w:tcW w:w="2642" w:type="dxa"/>
            <w:shd w:val="clear" w:color="auto" w:fill="CCC0D9" w:themeFill="accent4" w:themeFillTint="66"/>
            <w:vAlign w:val="center"/>
          </w:tcPr>
          <w:p w14:paraId="485FEDAA" w14:textId="77777777" w:rsidR="00FF198A" w:rsidRPr="0075385F" w:rsidRDefault="00FF198A" w:rsidP="000D7ED2">
            <w:pPr>
              <w:spacing w:after="200" w:line="276" w:lineRule="auto"/>
              <w:jc w:val="both"/>
              <w:rPr>
                <w:rFonts w:ascii="Calibri" w:hAnsi="Calibri" w:cs="Arial"/>
                <w:sz w:val="23"/>
                <w:szCs w:val="23"/>
                <w:lang w:val="es-MX"/>
              </w:rPr>
            </w:pPr>
          </w:p>
        </w:tc>
        <w:tc>
          <w:tcPr>
            <w:tcW w:w="1674" w:type="dxa"/>
            <w:shd w:val="clear" w:color="auto" w:fill="CCC0D9" w:themeFill="accent4" w:themeFillTint="66"/>
            <w:vAlign w:val="center"/>
          </w:tcPr>
          <w:p w14:paraId="232D7969" w14:textId="77777777" w:rsidR="00FF198A" w:rsidRPr="0075385F" w:rsidRDefault="00FF198A" w:rsidP="000D7ED2">
            <w:pPr>
              <w:spacing w:after="200" w:line="276" w:lineRule="auto"/>
              <w:jc w:val="both"/>
              <w:rPr>
                <w:rFonts w:ascii="Calibri" w:hAnsi="Calibri" w:cs="Arial"/>
                <w:sz w:val="23"/>
                <w:szCs w:val="23"/>
                <w:lang w:val="es-MX"/>
              </w:rPr>
            </w:pPr>
          </w:p>
        </w:tc>
        <w:tc>
          <w:tcPr>
            <w:tcW w:w="1996" w:type="dxa"/>
            <w:shd w:val="clear" w:color="auto" w:fill="CCC0D9" w:themeFill="accent4" w:themeFillTint="66"/>
            <w:vAlign w:val="center"/>
          </w:tcPr>
          <w:p w14:paraId="22978524" w14:textId="77777777" w:rsidR="00FF198A" w:rsidRPr="0075385F" w:rsidRDefault="00FF198A" w:rsidP="000D7ED2">
            <w:pPr>
              <w:spacing w:after="200" w:line="276" w:lineRule="auto"/>
              <w:jc w:val="both"/>
              <w:rPr>
                <w:rFonts w:ascii="Calibri" w:hAnsi="Calibri" w:cs="Arial"/>
                <w:sz w:val="23"/>
                <w:szCs w:val="23"/>
                <w:lang w:val="es-MX"/>
              </w:rPr>
            </w:pPr>
          </w:p>
        </w:tc>
        <w:tc>
          <w:tcPr>
            <w:tcW w:w="2544" w:type="dxa"/>
            <w:shd w:val="clear" w:color="auto" w:fill="CCC0D9" w:themeFill="accent4" w:themeFillTint="66"/>
          </w:tcPr>
          <w:p w14:paraId="382267E2" w14:textId="77777777" w:rsidR="00FF198A" w:rsidRPr="0075385F" w:rsidRDefault="00FF198A" w:rsidP="000D7ED2">
            <w:pPr>
              <w:spacing w:after="200" w:line="276" w:lineRule="auto"/>
              <w:jc w:val="both"/>
              <w:rPr>
                <w:rFonts w:ascii="Calibri" w:hAnsi="Calibri" w:cs="Arial"/>
                <w:sz w:val="23"/>
                <w:szCs w:val="23"/>
                <w:lang w:val="es-MX"/>
              </w:rPr>
            </w:pPr>
          </w:p>
        </w:tc>
      </w:tr>
    </w:tbl>
    <w:p w14:paraId="17B52F7E" w14:textId="6A346B21" w:rsidR="00F306DE" w:rsidRDefault="00F306DE" w:rsidP="00FF198A">
      <w:pPr>
        <w:spacing w:after="200" w:line="276" w:lineRule="auto"/>
        <w:jc w:val="both"/>
        <w:rPr>
          <w:rFonts w:ascii="Calibri" w:eastAsia="Calibri" w:hAnsi="Calibri" w:cs="Arial"/>
          <w:sz w:val="23"/>
          <w:szCs w:val="23"/>
          <w:highlight w:val="yellow"/>
          <w:lang w:val="es-MX"/>
        </w:rPr>
      </w:pPr>
    </w:p>
    <w:p w14:paraId="614186EA" w14:textId="77777777" w:rsidR="00DA7010" w:rsidRPr="00FF198A" w:rsidRDefault="00DA7010" w:rsidP="00FF198A">
      <w:pPr>
        <w:spacing w:after="200" w:line="276" w:lineRule="auto"/>
        <w:jc w:val="both"/>
        <w:rPr>
          <w:rFonts w:ascii="Calibri" w:eastAsia="Calibri" w:hAnsi="Calibri" w:cs="Arial"/>
          <w:sz w:val="23"/>
          <w:szCs w:val="23"/>
          <w:highlight w:val="yellow"/>
          <w:lang w:val="es-MX"/>
        </w:rPr>
      </w:pPr>
    </w:p>
    <w:p w14:paraId="5165CDFC" w14:textId="7B62DDD6" w:rsidR="0075385F" w:rsidRPr="009F3217" w:rsidRDefault="001D01AD" w:rsidP="001D01AD">
      <w:pPr>
        <w:pStyle w:val="Prrafodelista"/>
        <w:numPr>
          <w:ilvl w:val="0"/>
          <w:numId w:val="4"/>
        </w:numPr>
        <w:spacing w:after="200" w:line="276" w:lineRule="auto"/>
        <w:jc w:val="both"/>
        <w:rPr>
          <w:rFonts w:ascii="Calibri" w:eastAsia="Calibri" w:hAnsi="Calibri" w:cs="Arial"/>
          <w:sz w:val="23"/>
          <w:szCs w:val="23"/>
          <w:lang w:val="es-MX"/>
        </w:rPr>
      </w:pPr>
      <w:r w:rsidRPr="001D01AD">
        <w:rPr>
          <w:rFonts w:ascii="Calibri" w:eastAsia="Calibri" w:hAnsi="Calibri" w:cs="Arial"/>
          <w:b/>
          <w:sz w:val="23"/>
          <w:szCs w:val="23"/>
          <w:lang w:val="es-MX"/>
        </w:rPr>
        <w:lastRenderedPageBreak/>
        <w:t xml:space="preserve">MEDICIÓN DE EJERCICIOS </w:t>
      </w:r>
    </w:p>
    <w:p w14:paraId="5584A0A0" w14:textId="29E1B2EC" w:rsidR="009F3217" w:rsidRPr="009F3217" w:rsidRDefault="009F3217" w:rsidP="009F3217">
      <w:pPr>
        <w:spacing w:after="200" w:line="276" w:lineRule="auto"/>
        <w:jc w:val="both"/>
        <w:rPr>
          <w:rFonts w:ascii="Calibri" w:eastAsia="Calibri" w:hAnsi="Calibri" w:cs="Arial"/>
          <w:sz w:val="23"/>
          <w:szCs w:val="23"/>
          <w:lang w:val="es-MX"/>
        </w:rPr>
      </w:pPr>
      <w:r w:rsidRPr="009F3217">
        <w:rPr>
          <w:rFonts w:ascii="Calibri" w:eastAsia="Calibri" w:hAnsi="Calibri" w:cs="Arial"/>
          <w:sz w:val="23"/>
          <w:szCs w:val="23"/>
          <w:lang w:val="es-MX"/>
        </w:rPr>
        <w:t>Con la finalidad de contar con mecanismos de monitoreo y evaluación que permitan tener un panorama detallado de las problemáticas, compromisos generales, actividades específicas, actores responsables y su grado de cumplimiento individual, grupal, preliminar y final</w:t>
      </w:r>
      <w:r w:rsidR="00DA7010">
        <w:rPr>
          <w:rFonts w:ascii="Calibri" w:eastAsia="Calibri" w:hAnsi="Calibri" w:cs="Arial"/>
          <w:sz w:val="23"/>
          <w:szCs w:val="23"/>
          <w:lang w:val="es-MX"/>
        </w:rPr>
        <w:t>,</w:t>
      </w:r>
      <w:r w:rsidRPr="009F3217">
        <w:rPr>
          <w:rFonts w:ascii="Calibri" w:eastAsia="Calibri" w:hAnsi="Calibri" w:cs="Arial"/>
          <w:sz w:val="23"/>
          <w:szCs w:val="23"/>
          <w:lang w:val="es-MX"/>
        </w:rPr>
        <w:t xml:space="preserve"> hemos desarrollado los siguientes indicadores:</w:t>
      </w:r>
    </w:p>
    <w:p w14:paraId="71358E33" w14:textId="261CE310" w:rsidR="00F306DE" w:rsidRPr="009F3217" w:rsidRDefault="009F3217" w:rsidP="00ED3847">
      <w:pPr>
        <w:spacing w:after="200" w:line="276" w:lineRule="auto"/>
        <w:ind w:left="284"/>
        <w:jc w:val="both"/>
        <w:rPr>
          <w:rFonts w:ascii="Calibri" w:eastAsia="Calibri" w:hAnsi="Calibri" w:cs="Arial"/>
          <w:b/>
          <w:sz w:val="23"/>
          <w:szCs w:val="23"/>
          <w:lang w:val="es-MX"/>
        </w:rPr>
      </w:pPr>
      <w:r w:rsidRPr="009F3217">
        <w:rPr>
          <w:rFonts w:ascii="Calibri" w:eastAsia="Calibri" w:hAnsi="Calibri" w:cs="Arial"/>
          <w:b/>
          <w:sz w:val="23"/>
          <w:szCs w:val="23"/>
          <w:lang w:val="es-MX"/>
        </w:rPr>
        <w:t>(A continuación mencione</w:t>
      </w:r>
      <w:r w:rsidR="00F306DE" w:rsidRPr="009F3217">
        <w:rPr>
          <w:rFonts w:ascii="Calibri" w:eastAsia="Calibri" w:hAnsi="Calibri" w:cs="Arial"/>
          <w:b/>
          <w:sz w:val="23"/>
          <w:szCs w:val="23"/>
          <w:lang w:val="es-MX"/>
        </w:rPr>
        <w:t xml:space="preserve"> los indicadores que utilizará</w:t>
      </w:r>
      <w:r w:rsidRPr="009F3217">
        <w:rPr>
          <w:rFonts w:ascii="Calibri" w:eastAsia="Calibri" w:hAnsi="Calibri" w:cs="Arial"/>
          <w:b/>
          <w:sz w:val="23"/>
          <w:szCs w:val="23"/>
          <w:lang w:val="es-MX"/>
        </w:rPr>
        <w:t xml:space="preserve"> la entidad federativa</w:t>
      </w:r>
      <w:r w:rsidR="00F306DE" w:rsidRPr="009F3217">
        <w:rPr>
          <w:rFonts w:ascii="Calibri" w:eastAsia="Calibri" w:hAnsi="Calibri" w:cs="Arial"/>
          <w:b/>
          <w:sz w:val="23"/>
          <w:szCs w:val="23"/>
          <w:lang w:val="es-MX"/>
        </w:rPr>
        <w:t xml:space="preserve"> para medir el cumplimiento de los compromisos</w:t>
      </w:r>
      <w:r w:rsidRPr="009F3217">
        <w:rPr>
          <w:rFonts w:ascii="Calibri" w:eastAsia="Calibri" w:hAnsi="Calibri" w:cs="Arial"/>
          <w:b/>
          <w:sz w:val="23"/>
          <w:szCs w:val="23"/>
          <w:lang w:val="es-MX"/>
        </w:rPr>
        <w:t>)</w:t>
      </w:r>
      <w:r w:rsidR="00F306DE" w:rsidRPr="009F3217">
        <w:rPr>
          <w:rFonts w:ascii="Calibri" w:eastAsia="Calibri" w:hAnsi="Calibri" w:cs="Arial"/>
          <w:b/>
          <w:sz w:val="23"/>
          <w:szCs w:val="23"/>
          <w:lang w:val="es-MX"/>
        </w:rPr>
        <w:t xml:space="preserve">. </w:t>
      </w:r>
    </w:p>
    <w:p w14:paraId="4406AFFF" w14:textId="087125A8" w:rsidR="009F3217" w:rsidRPr="009F3217" w:rsidRDefault="009F3217" w:rsidP="009F3217">
      <w:pPr>
        <w:spacing w:after="200" w:line="276" w:lineRule="auto"/>
        <w:ind w:left="284"/>
        <w:jc w:val="both"/>
        <w:rPr>
          <w:rFonts w:ascii="Calibri" w:eastAsia="Calibri" w:hAnsi="Calibri" w:cs="Arial"/>
          <w:b/>
          <w:sz w:val="23"/>
          <w:szCs w:val="23"/>
          <w:lang w:val="es-MX"/>
        </w:rPr>
      </w:pPr>
      <w:r w:rsidRPr="009F3217">
        <w:rPr>
          <w:rFonts w:ascii="Calibri" w:eastAsia="Calibri" w:hAnsi="Calibri" w:cs="Arial"/>
          <w:b/>
          <w:sz w:val="23"/>
          <w:szCs w:val="23"/>
          <w:lang w:val="es-MX"/>
        </w:rPr>
        <w:t>Requerimientos mínimos de indicadores:</w:t>
      </w:r>
    </w:p>
    <w:tbl>
      <w:tblPr>
        <w:tblStyle w:val="Tablaconcuadrcula"/>
        <w:tblW w:w="0" w:type="auto"/>
        <w:tblLook w:val="04A0" w:firstRow="1" w:lastRow="0" w:firstColumn="1" w:lastColumn="0" w:noHBand="0" w:noVBand="1"/>
      </w:tblPr>
      <w:tblGrid>
        <w:gridCol w:w="2239"/>
        <w:gridCol w:w="1643"/>
        <w:gridCol w:w="1434"/>
        <w:gridCol w:w="1792"/>
        <w:gridCol w:w="1748"/>
      </w:tblGrid>
      <w:tr w:rsidR="009F3217" w:rsidRPr="009F3217" w14:paraId="30611538" w14:textId="77777777" w:rsidTr="009F3217">
        <w:trPr>
          <w:trHeight w:val="652"/>
        </w:trPr>
        <w:tc>
          <w:tcPr>
            <w:tcW w:w="0" w:type="auto"/>
            <w:vMerge w:val="restart"/>
            <w:shd w:val="clear" w:color="auto" w:fill="5F497A" w:themeFill="accent4" w:themeFillShade="BF"/>
            <w:vAlign w:val="center"/>
          </w:tcPr>
          <w:p w14:paraId="1E61D21C" w14:textId="3E495458" w:rsidR="009F3217" w:rsidRPr="009F3217" w:rsidRDefault="009F3217" w:rsidP="009F3217">
            <w:pPr>
              <w:spacing w:after="200" w:line="276" w:lineRule="auto"/>
              <w:jc w:val="center"/>
              <w:rPr>
                <w:rFonts w:ascii="Calibri" w:eastAsia="Calibri" w:hAnsi="Calibri" w:cs="Arial"/>
                <w:b/>
                <w:color w:val="FFFFFF" w:themeColor="background1"/>
                <w:sz w:val="23"/>
                <w:szCs w:val="23"/>
                <w:lang w:val="es-MX"/>
              </w:rPr>
            </w:pPr>
            <w:r w:rsidRPr="009F3217">
              <w:rPr>
                <w:rFonts w:ascii="Calibri" w:eastAsia="Calibri" w:hAnsi="Calibri" w:cs="Arial"/>
                <w:b/>
                <w:color w:val="FFFFFF" w:themeColor="background1"/>
                <w:sz w:val="23"/>
                <w:szCs w:val="23"/>
                <w:lang w:val="es-MX"/>
              </w:rPr>
              <w:t>Método de definición del indicador</w:t>
            </w:r>
          </w:p>
        </w:tc>
        <w:tc>
          <w:tcPr>
            <w:tcW w:w="0" w:type="auto"/>
            <w:gridSpan w:val="4"/>
            <w:shd w:val="clear" w:color="auto" w:fill="5F497A" w:themeFill="accent4" w:themeFillShade="BF"/>
            <w:vAlign w:val="center"/>
          </w:tcPr>
          <w:p w14:paraId="2C7A1866" w14:textId="0655A32E" w:rsidR="009F3217" w:rsidRPr="009F3217" w:rsidRDefault="009F3217" w:rsidP="009F3217">
            <w:pPr>
              <w:spacing w:after="200" w:line="276" w:lineRule="auto"/>
              <w:jc w:val="center"/>
              <w:rPr>
                <w:rFonts w:ascii="Calibri" w:eastAsia="Calibri" w:hAnsi="Calibri" w:cs="Arial"/>
                <w:b/>
                <w:color w:val="FFFFFF" w:themeColor="background1"/>
                <w:sz w:val="23"/>
                <w:szCs w:val="23"/>
                <w:lang w:val="es-MX"/>
              </w:rPr>
            </w:pPr>
            <w:r w:rsidRPr="009F3217">
              <w:rPr>
                <w:rFonts w:ascii="Calibri" w:eastAsia="Calibri" w:hAnsi="Calibri" w:cs="Arial"/>
                <w:b/>
                <w:color w:val="FFFFFF" w:themeColor="background1"/>
                <w:sz w:val="23"/>
                <w:szCs w:val="23"/>
                <w:lang w:val="es-MX"/>
              </w:rPr>
              <w:t>Nombre del Compromiso</w:t>
            </w:r>
          </w:p>
        </w:tc>
      </w:tr>
      <w:tr w:rsidR="009F3217" w14:paraId="636F658B" w14:textId="77777777" w:rsidTr="009F3217">
        <w:tc>
          <w:tcPr>
            <w:tcW w:w="0" w:type="auto"/>
            <w:vMerge/>
            <w:vAlign w:val="center"/>
          </w:tcPr>
          <w:p w14:paraId="3820CB4C" w14:textId="77777777" w:rsidR="009F3217" w:rsidRPr="009F3217" w:rsidRDefault="009F3217" w:rsidP="009F3217">
            <w:pPr>
              <w:spacing w:after="200" w:line="276" w:lineRule="auto"/>
              <w:jc w:val="center"/>
              <w:rPr>
                <w:rFonts w:ascii="Calibri" w:eastAsia="Calibri" w:hAnsi="Calibri" w:cs="Arial"/>
                <w:sz w:val="23"/>
                <w:szCs w:val="23"/>
                <w:lang w:val="es-MX"/>
              </w:rPr>
            </w:pPr>
          </w:p>
        </w:tc>
        <w:tc>
          <w:tcPr>
            <w:tcW w:w="0" w:type="auto"/>
            <w:shd w:val="clear" w:color="auto" w:fill="5F497A" w:themeFill="accent4" w:themeFillShade="BF"/>
            <w:vAlign w:val="center"/>
          </w:tcPr>
          <w:p w14:paraId="293664C5" w14:textId="29C65111" w:rsidR="009F3217" w:rsidRPr="009F3217" w:rsidRDefault="009F3217" w:rsidP="009F3217">
            <w:pPr>
              <w:spacing w:after="200" w:line="276" w:lineRule="auto"/>
              <w:jc w:val="center"/>
              <w:rPr>
                <w:rFonts w:ascii="Calibri" w:eastAsia="Calibri" w:hAnsi="Calibri" w:cs="Arial"/>
                <w:b/>
                <w:color w:val="FFFFFF" w:themeColor="background1"/>
                <w:sz w:val="23"/>
                <w:szCs w:val="23"/>
                <w:lang w:val="es-MX"/>
              </w:rPr>
            </w:pPr>
            <w:r w:rsidRPr="009F3217">
              <w:rPr>
                <w:rFonts w:ascii="Calibri" w:eastAsia="Calibri" w:hAnsi="Calibri" w:cs="Arial"/>
                <w:b/>
                <w:color w:val="FFFFFF" w:themeColor="background1"/>
                <w:sz w:val="23"/>
                <w:szCs w:val="23"/>
                <w:lang w:val="es-MX"/>
              </w:rPr>
              <w:t>Nombre del indicador</w:t>
            </w:r>
          </w:p>
        </w:tc>
        <w:tc>
          <w:tcPr>
            <w:tcW w:w="0" w:type="auto"/>
            <w:shd w:val="clear" w:color="auto" w:fill="5F497A" w:themeFill="accent4" w:themeFillShade="BF"/>
            <w:vAlign w:val="center"/>
          </w:tcPr>
          <w:p w14:paraId="26C49D61" w14:textId="2E4F128A" w:rsidR="009F3217" w:rsidRPr="009F3217" w:rsidRDefault="009F3217" w:rsidP="009F3217">
            <w:pPr>
              <w:spacing w:after="200" w:line="276" w:lineRule="auto"/>
              <w:jc w:val="center"/>
              <w:rPr>
                <w:rFonts w:ascii="Calibri" w:eastAsia="Calibri" w:hAnsi="Calibri" w:cs="Arial"/>
                <w:b/>
                <w:color w:val="FFFFFF" w:themeColor="background1"/>
                <w:sz w:val="23"/>
                <w:szCs w:val="23"/>
                <w:lang w:val="es-MX"/>
              </w:rPr>
            </w:pPr>
            <w:r w:rsidRPr="009F3217">
              <w:rPr>
                <w:rFonts w:ascii="Calibri" w:eastAsia="Calibri" w:hAnsi="Calibri" w:cs="Arial"/>
                <w:b/>
                <w:color w:val="FFFFFF" w:themeColor="background1"/>
                <w:sz w:val="23"/>
                <w:szCs w:val="23"/>
                <w:lang w:val="es-MX"/>
              </w:rPr>
              <w:t>Método de cálculo</w:t>
            </w:r>
          </w:p>
        </w:tc>
        <w:tc>
          <w:tcPr>
            <w:tcW w:w="0" w:type="auto"/>
            <w:shd w:val="clear" w:color="auto" w:fill="5F497A" w:themeFill="accent4" w:themeFillShade="BF"/>
            <w:vAlign w:val="center"/>
          </w:tcPr>
          <w:p w14:paraId="5FD65479" w14:textId="6A7FA17F" w:rsidR="009F3217" w:rsidRPr="009F3217" w:rsidRDefault="009F3217" w:rsidP="009F3217">
            <w:pPr>
              <w:spacing w:after="200" w:line="276" w:lineRule="auto"/>
              <w:jc w:val="center"/>
              <w:rPr>
                <w:rFonts w:ascii="Calibri" w:eastAsia="Calibri" w:hAnsi="Calibri" w:cs="Arial"/>
                <w:b/>
                <w:color w:val="FFFFFF" w:themeColor="background1"/>
                <w:sz w:val="23"/>
                <w:szCs w:val="23"/>
                <w:lang w:val="es-MX"/>
              </w:rPr>
            </w:pPr>
            <w:r w:rsidRPr="009F3217">
              <w:rPr>
                <w:rFonts w:ascii="Calibri" w:eastAsia="Calibri" w:hAnsi="Calibri" w:cs="Arial"/>
                <w:b/>
                <w:color w:val="FFFFFF" w:themeColor="background1"/>
                <w:sz w:val="23"/>
                <w:szCs w:val="23"/>
                <w:lang w:val="es-MX"/>
              </w:rPr>
              <w:t>Frecuencia de medición</w:t>
            </w:r>
          </w:p>
        </w:tc>
        <w:tc>
          <w:tcPr>
            <w:tcW w:w="0" w:type="auto"/>
            <w:shd w:val="clear" w:color="auto" w:fill="5F497A" w:themeFill="accent4" w:themeFillShade="BF"/>
            <w:vAlign w:val="center"/>
          </w:tcPr>
          <w:p w14:paraId="3C7395AD" w14:textId="2E47090C" w:rsidR="009F3217" w:rsidRPr="009F3217" w:rsidRDefault="009F3217" w:rsidP="009F3217">
            <w:pPr>
              <w:spacing w:after="200" w:line="276" w:lineRule="auto"/>
              <w:jc w:val="center"/>
              <w:rPr>
                <w:rFonts w:ascii="Calibri" w:eastAsia="Calibri" w:hAnsi="Calibri" w:cs="Arial"/>
                <w:b/>
                <w:color w:val="FFFFFF" w:themeColor="background1"/>
                <w:sz w:val="23"/>
                <w:szCs w:val="23"/>
                <w:lang w:val="es-MX"/>
              </w:rPr>
            </w:pPr>
            <w:r w:rsidRPr="009F3217">
              <w:rPr>
                <w:rFonts w:ascii="Calibri" w:eastAsia="Calibri" w:hAnsi="Calibri" w:cs="Arial"/>
                <w:b/>
                <w:color w:val="FFFFFF" w:themeColor="background1"/>
                <w:sz w:val="23"/>
                <w:szCs w:val="23"/>
                <w:lang w:val="es-MX"/>
              </w:rPr>
              <w:t>Medio de verificación</w:t>
            </w:r>
          </w:p>
        </w:tc>
      </w:tr>
      <w:tr w:rsidR="009F3217" w14:paraId="363D1312" w14:textId="77777777" w:rsidTr="009F3217">
        <w:tc>
          <w:tcPr>
            <w:tcW w:w="0" w:type="auto"/>
            <w:shd w:val="clear" w:color="auto" w:fill="D9D9D9" w:themeFill="background1" w:themeFillShade="D9"/>
            <w:vAlign w:val="center"/>
          </w:tcPr>
          <w:p w14:paraId="70D3EA27" w14:textId="77777777" w:rsidR="009F3217" w:rsidRPr="009F3217" w:rsidRDefault="009F3217" w:rsidP="009F3217">
            <w:pPr>
              <w:spacing w:after="200" w:line="276" w:lineRule="auto"/>
              <w:jc w:val="center"/>
              <w:rPr>
                <w:rFonts w:ascii="Calibri" w:eastAsia="Calibri" w:hAnsi="Calibri" w:cs="Arial"/>
                <w:sz w:val="23"/>
                <w:szCs w:val="23"/>
                <w:lang w:val="es-MX"/>
              </w:rPr>
            </w:pPr>
          </w:p>
        </w:tc>
        <w:tc>
          <w:tcPr>
            <w:tcW w:w="0" w:type="auto"/>
            <w:shd w:val="clear" w:color="auto" w:fill="D9D9D9" w:themeFill="background1" w:themeFillShade="D9"/>
            <w:vAlign w:val="center"/>
          </w:tcPr>
          <w:p w14:paraId="0CCAC22C" w14:textId="77777777" w:rsidR="009F3217" w:rsidRPr="009F3217" w:rsidRDefault="009F3217" w:rsidP="009F3217">
            <w:pPr>
              <w:spacing w:after="200" w:line="276" w:lineRule="auto"/>
              <w:jc w:val="center"/>
              <w:rPr>
                <w:rFonts w:ascii="Calibri" w:eastAsia="Calibri" w:hAnsi="Calibri" w:cs="Arial"/>
                <w:sz w:val="23"/>
                <w:szCs w:val="23"/>
                <w:lang w:val="es-MX"/>
              </w:rPr>
            </w:pPr>
          </w:p>
        </w:tc>
        <w:tc>
          <w:tcPr>
            <w:tcW w:w="0" w:type="auto"/>
            <w:shd w:val="clear" w:color="auto" w:fill="D9D9D9" w:themeFill="background1" w:themeFillShade="D9"/>
            <w:vAlign w:val="center"/>
          </w:tcPr>
          <w:p w14:paraId="5987C9F4" w14:textId="77777777" w:rsidR="009F3217" w:rsidRPr="009F3217" w:rsidRDefault="009F3217" w:rsidP="009F3217">
            <w:pPr>
              <w:spacing w:after="200" w:line="276" w:lineRule="auto"/>
              <w:jc w:val="center"/>
              <w:rPr>
                <w:rFonts w:ascii="Calibri" w:eastAsia="Calibri" w:hAnsi="Calibri" w:cs="Arial"/>
                <w:sz w:val="23"/>
                <w:szCs w:val="23"/>
                <w:lang w:val="es-MX"/>
              </w:rPr>
            </w:pPr>
          </w:p>
        </w:tc>
        <w:tc>
          <w:tcPr>
            <w:tcW w:w="0" w:type="auto"/>
            <w:shd w:val="clear" w:color="auto" w:fill="D9D9D9" w:themeFill="background1" w:themeFillShade="D9"/>
            <w:vAlign w:val="center"/>
          </w:tcPr>
          <w:p w14:paraId="495B89C7" w14:textId="77777777" w:rsidR="009F3217" w:rsidRPr="009F3217" w:rsidRDefault="009F3217" w:rsidP="009F3217">
            <w:pPr>
              <w:spacing w:after="200" w:line="276" w:lineRule="auto"/>
              <w:jc w:val="center"/>
              <w:rPr>
                <w:rFonts w:ascii="Calibri" w:eastAsia="Calibri" w:hAnsi="Calibri" w:cs="Arial"/>
                <w:sz w:val="23"/>
                <w:szCs w:val="23"/>
                <w:lang w:val="es-MX"/>
              </w:rPr>
            </w:pPr>
          </w:p>
        </w:tc>
        <w:tc>
          <w:tcPr>
            <w:tcW w:w="0" w:type="auto"/>
            <w:shd w:val="clear" w:color="auto" w:fill="D9D9D9" w:themeFill="background1" w:themeFillShade="D9"/>
            <w:vAlign w:val="center"/>
          </w:tcPr>
          <w:p w14:paraId="57C185F6" w14:textId="77777777" w:rsidR="009F3217" w:rsidRPr="009F3217" w:rsidRDefault="009F3217" w:rsidP="009F3217">
            <w:pPr>
              <w:spacing w:after="200" w:line="276" w:lineRule="auto"/>
              <w:jc w:val="center"/>
              <w:rPr>
                <w:rFonts w:ascii="Calibri" w:eastAsia="Calibri" w:hAnsi="Calibri" w:cs="Arial"/>
                <w:sz w:val="23"/>
                <w:szCs w:val="23"/>
                <w:lang w:val="es-MX"/>
              </w:rPr>
            </w:pPr>
          </w:p>
        </w:tc>
      </w:tr>
      <w:tr w:rsidR="009F3217" w14:paraId="3BD9191B" w14:textId="77777777" w:rsidTr="009F3217">
        <w:tc>
          <w:tcPr>
            <w:tcW w:w="0" w:type="auto"/>
            <w:shd w:val="clear" w:color="auto" w:fill="CCC0D9" w:themeFill="accent4" w:themeFillTint="66"/>
            <w:vAlign w:val="center"/>
          </w:tcPr>
          <w:p w14:paraId="75F30F36" w14:textId="77777777" w:rsidR="009F3217" w:rsidRPr="009F3217" w:rsidRDefault="009F3217" w:rsidP="009F3217">
            <w:pPr>
              <w:spacing w:after="200" w:line="276" w:lineRule="auto"/>
              <w:jc w:val="center"/>
              <w:rPr>
                <w:rFonts w:ascii="Calibri" w:eastAsia="Calibri" w:hAnsi="Calibri" w:cs="Arial"/>
                <w:sz w:val="23"/>
                <w:szCs w:val="23"/>
                <w:lang w:val="es-MX"/>
              </w:rPr>
            </w:pPr>
          </w:p>
        </w:tc>
        <w:tc>
          <w:tcPr>
            <w:tcW w:w="0" w:type="auto"/>
            <w:shd w:val="clear" w:color="auto" w:fill="CCC0D9" w:themeFill="accent4" w:themeFillTint="66"/>
            <w:vAlign w:val="center"/>
          </w:tcPr>
          <w:p w14:paraId="089B8DD2" w14:textId="77777777" w:rsidR="009F3217" w:rsidRPr="009F3217" w:rsidRDefault="009F3217" w:rsidP="009F3217">
            <w:pPr>
              <w:spacing w:after="200" w:line="276" w:lineRule="auto"/>
              <w:jc w:val="center"/>
              <w:rPr>
                <w:rFonts w:ascii="Calibri" w:eastAsia="Calibri" w:hAnsi="Calibri" w:cs="Arial"/>
                <w:sz w:val="23"/>
                <w:szCs w:val="23"/>
                <w:lang w:val="es-MX"/>
              </w:rPr>
            </w:pPr>
          </w:p>
        </w:tc>
        <w:tc>
          <w:tcPr>
            <w:tcW w:w="0" w:type="auto"/>
            <w:shd w:val="clear" w:color="auto" w:fill="CCC0D9" w:themeFill="accent4" w:themeFillTint="66"/>
            <w:vAlign w:val="center"/>
          </w:tcPr>
          <w:p w14:paraId="529C66DD" w14:textId="77777777" w:rsidR="009F3217" w:rsidRPr="009F3217" w:rsidRDefault="009F3217" w:rsidP="009F3217">
            <w:pPr>
              <w:spacing w:after="200" w:line="276" w:lineRule="auto"/>
              <w:jc w:val="center"/>
              <w:rPr>
                <w:rFonts w:ascii="Calibri" w:eastAsia="Calibri" w:hAnsi="Calibri" w:cs="Arial"/>
                <w:sz w:val="23"/>
                <w:szCs w:val="23"/>
                <w:lang w:val="es-MX"/>
              </w:rPr>
            </w:pPr>
          </w:p>
        </w:tc>
        <w:tc>
          <w:tcPr>
            <w:tcW w:w="0" w:type="auto"/>
            <w:shd w:val="clear" w:color="auto" w:fill="CCC0D9" w:themeFill="accent4" w:themeFillTint="66"/>
            <w:vAlign w:val="center"/>
          </w:tcPr>
          <w:p w14:paraId="55230141" w14:textId="77777777" w:rsidR="009F3217" w:rsidRPr="009F3217" w:rsidRDefault="009F3217" w:rsidP="009F3217">
            <w:pPr>
              <w:spacing w:after="200" w:line="276" w:lineRule="auto"/>
              <w:jc w:val="center"/>
              <w:rPr>
                <w:rFonts w:ascii="Calibri" w:eastAsia="Calibri" w:hAnsi="Calibri" w:cs="Arial"/>
                <w:sz w:val="23"/>
                <w:szCs w:val="23"/>
                <w:lang w:val="es-MX"/>
              </w:rPr>
            </w:pPr>
          </w:p>
        </w:tc>
        <w:tc>
          <w:tcPr>
            <w:tcW w:w="0" w:type="auto"/>
            <w:shd w:val="clear" w:color="auto" w:fill="CCC0D9" w:themeFill="accent4" w:themeFillTint="66"/>
            <w:vAlign w:val="center"/>
          </w:tcPr>
          <w:p w14:paraId="3AF3F3B4" w14:textId="77777777" w:rsidR="009F3217" w:rsidRPr="009F3217" w:rsidRDefault="009F3217" w:rsidP="009F3217">
            <w:pPr>
              <w:spacing w:after="200" w:line="276" w:lineRule="auto"/>
              <w:jc w:val="center"/>
              <w:rPr>
                <w:rFonts w:ascii="Calibri" w:eastAsia="Calibri" w:hAnsi="Calibri" w:cs="Arial"/>
                <w:sz w:val="23"/>
                <w:szCs w:val="23"/>
                <w:lang w:val="es-MX"/>
              </w:rPr>
            </w:pPr>
          </w:p>
        </w:tc>
      </w:tr>
    </w:tbl>
    <w:p w14:paraId="4F8E5F01" w14:textId="77777777" w:rsidR="009F3217" w:rsidRDefault="009F3217" w:rsidP="009F3217">
      <w:pPr>
        <w:spacing w:after="200" w:line="276" w:lineRule="auto"/>
        <w:jc w:val="both"/>
        <w:rPr>
          <w:rFonts w:ascii="Calibri" w:eastAsia="Calibri" w:hAnsi="Calibri" w:cs="Arial"/>
          <w:sz w:val="23"/>
          <w:szCs w:val="23"/>
          <w:highlight w:val="yellow"/>
          <w:lang w:val="es-MX"/>
        </w:rPr>
      </w:pPr>
    </w:p>
    <w:p w14:paraId="54F7F4DF" w14:textId="1C699763" w:rsidR="00ED3847" w:rsidRDefault="00CA6841" w:rsidP="00CA6841">
      <w:pPr>
        <w:pStyle w:val="Prrafodelista"/>
        <w:numPr>
          <w:ilvl w:val="0"/>
          <w:numId w:val="4"/>
        </w:numPr>
        <w:spacing w:after="200" w:line="276" w:lineRule="auto"/>
        <w:jc w:val="both"/>
        <w:rPr>
          <w:rFonts w:ascii="Calibri" w:eastAsia="Calibri" w:hAnsi="Calibri" w:cs="Arial"/>
          <w:b/>
          <w:sz w:val="23"/>
          <w:szCs w:val="23"/>
          <w:lang w:val="es-MX"/>
        </w:rPr>
      </w:pPr>
      <w:r>
        <w:rPr>
          <w:rFonts w:ascii="Calibri" w:eastAsia="Calibri" w:hAnsi="Calibri" w:cs="Arial"/>
          <w:b/>
          <w:sz w:val="23"/>
          <w:szCs w:val="23"/>
          <w:lang w:val="es-MX"/>
        </w:rPr>
        <w:t>P</w:t>
      </w:r>
      <w:r w:rsidRPr="00CA6841">
        <w:rPr>
          <w:rFonts w:ascii="Calibri" w:eastAsia="Calibri" w:hAnsi="Calibri" w:cs="Arial"/>
          <w:b/>
          <w:sz w:val="23"/>
          <w:szCs w:val="23"/>
          <w:lang w:val="es-MX"/>
        </w:rPr>
        <w:t xml:space="preserve">RINCIPIOS DE LEGALIDAD, HONRADEZ, LEALTAD, IMPARCIALIDAD Y EFICIENCIA EN EL </w:t>
      </w:r>
      <w:r>
        <w:rPr>
          <w:rFonts w:ascii="Calibri" w:eastAsia="Calibri" w:hAnsi="Calibri" w:cs="Arial"/>
          <w:b/>
          <w:sz w:val="23"/>
          <w:szCs w:val="23"/>
          <w:lang w:val="es-MX"/>
        </w:rPr>
        <w:t>EN EL DESARROLLO DEL PAL</w:t>
      </w:r>
    </w:p>
    <w:p w14:paraId="37990899" w14:textId="77777777" w:rsidR="00BF14A7" w:rsidRPr="00CA6841" w:rsidRDefault="00BF14A7" w:rsidP="00BF14A7">
      <w:pPr>
        <w:pStyle w:val="Prrafodelista"/>
        <w:spacing w:after="200" w:line="276" w:lineRule="auto"/>
        <w:ind w:left="360"/>
        <w:jc w:val="both"/>
        <w:rPr>
          <w:rFonts w:ascii="Calibri" w:eastAsia="Calibri" w:hAnsi="Calibri" w:cs="Arial"/>
          <w:b/>
          <w:sz w:val="23"/>
          <w:szCs w:val="23"/>
        </w:rPr>
      </w:pPr>
    </w:p>
    <w:p w14:paraId="7365FDB9" w14:textId="36F6C557" w:rsidR="00BF14A7" w:rsidRPr="00BF14A7" w:rsidRDefault="00BF14A7" w:rsidP="00BF14A7">
      <w:pPr>
        <w:pStyle w:val="Prrafodelista"/>
        <w:numPr>
          <w:ilvl w:val="0"/>
          <w:numId w:val="25"/>
        </w:numPr>
        <w:spacing w:after="200" w:line="276" w:lineRule="auto"/>
        <w:jc w:val="both"/>
        <w:rPr>
          <w:rFonts w:ascii="Calibri" w:eastAsia="Calibri" w:hAnsi="Calibri" w:cs="Arial"/>
          <w:b/>
          <w:sz w:val="23"/>
          <w:szCs w:val="23"/>
          <w:lang w:val="es-MX"/>
        </w:rPr>
      </w:pPr>
      <w:r w:rsidRPr="00BF14A7">
        <w:rPr>
          <w:rFonts w:ascii="Calibri" w:eastAsia="Calibri" w:hAnsi="Calibri" w:cs="Arial"/>
          <w:b/>
          <w:sz w:val="23"/>
          <w:szCs w:val="23"/>
          <w:lang w:val="es-MX"/>
        </w:rPr>
        <w:t>Texto aplicable a</w:t>
      </w:r>
      <w:r w:rsidR="008F144B">
        <w:rPr>
          <w:rFonts w:ascii="Calibri" w:eastAsia="Calibri" w:hAnsi="Calibri" w:cs="Arial"/>
          <w:b/>
          <w:sz w:val="23"/>
          <w:szCs w:val="23"/>
          <w:lang w:val="es-MX"/>
        </w:rPr>
        <w:t xml:space="preserve"> entidades federativas </w:t>
      </w:r>
      <w:r w:rsidR="00DA7010">
        <w:rPr>
          <w:rFonts w:ascii="Calibri" w:eastAsia="Calibri" w:hAnsi="Calibri" w:cs="Arial"/>
          <w:b/>
          <w:sz w:val="23"/>
          <w:szCs w:val="23"/>
          <w:lang w:val="es-MX"/>
        </w:rPr>
        <w:t xml:space="preserve">donde </w:t>
      </w:r>
      <w:r w:rsidR="008F144B">
        <w:rPr>
          <w:rFonts w:ascii="Calibri" w:eastAsia="Calibri" w:hAnsi="Calibri" w:cs="Arial"/>
          <w:b/>
          <w:sz w:val="23"/>
          <w:szCs w:val="23"/>
          <w:lang w:val="es-MX"/>
        </w:rPr>
        <w:t>NO</w:t>
      </w:r>
      <w:r w:rsidR="00DA7010">
        <w:rPr>
          <w:rFonts w:ascii="Calibri" w:eastAsia="Calibri" w:hAnsi="Calibri" w:cs="Arial"/>
          <w:b/>
          <w:sz w:val="23"/>
          <w:szCs w:val="23"/>
          <w:lang w:val="es-MX"/>
        </w:rPr>
        <w:t xml:space="preserve"> se celebrará</w:t>
      </w:r>
      <w:r w:rsidRPr="00BF14A7">
        <w:rPr>
          <w:rFonts w:ascii="Calibri" w:eastAsia="Calibri" w:hAnsi="Calibri" w:cs="Arial"/>
          <w:b/>
          <w:sz w:val="23"/>
          <w:szCs w:val="23"/>
          <w:lang w:val="es-MX"/>
        </w:rPr>
        <w:t>n elecciones:</w:t>
      </w:r>
    </w:p>
    <w:p w14:paraId="0479DE73" w14:textId="77777777" w:rsidR="00BF14A7" w:rsidRDefault="00ED3847" w:rsidP="00ED3847">
      <w:pPr>
        <w:spacing w:after="200" w:line="276" w:lineRule="auto"/>
        <w:jc w:val="both"/>
        <w:rPr>
          <w:rFonts w:ascii="Calibri" w:eastAsia="Calibri" w:hAnsi="Calibri" w:cs="Arial"/>
          <w:sz w:val="23"/>
          <w:szCs w:val="23"/>
          <w:lang w:val="es-MX"/>
        </w:rPr>
      </w:pPr>
      <w:r w:rsidRPr="00ED3847">
        <w:rPr>
          <w:rFonts w:ascii="Calibri" w:eastAsia="Calibri" w:hAnsi="Calibri" w:cs="Arial"/>
          <w:sz w:val="23"/>
          <w:szCs w:val="23"/>
          <w:lang w:val="es-MX"/>
        </w:rPr>
        <w:t xml:space="preserve">Finalmente, </w:t>
      </w:r>
      <w:r>
        <w:rPr>
          <w:rFonts w:ascii="Calibri" w:eastAsia="Calibri" w:hAnsi="Calibri" w:cs="Arial"/>
          <w:sz w:val="23"/>
          <w:szCs w:val="23"/>
          <w:lang w:val="es-MX"/>
        </w:rPr>
        <w:t>tomando en consideración el contexto electoral de</w:t>
      </w:r>
      <w:r w:rsidRPr="00ED3847">
        <w:rPr>
          <w:rFonts w:ascii="Calibri" w:eastAsia="Calibri" w:hAnsi="Calibri" w:cs="Arial"/>
          <w:sz w:val="23"/>
          <w:szCs w:val="23"/>
          <w:lang w:val="es-MX"/>
        </w:rPr>
        <w:t xml:space="preserve"> México durante 2015, </w:t>
      </w:r>
      <w:r>
        <w:rPr>
          <w:rFonts w:ascii="Calibri" w:eastAsia="Calibri" w:hAnsi="Calibri" w:cs="Arial"/>
          <w:sz w:val="23"/>
          <w:szCs w:val="23"/>
          <w:lang w:val="es-MX"/>
        </w:rPr>
        <w:t>manifestamos nuestro compromiso para</w:t>
      </w:r>
      <w:r w:rsidRPr="00ED3847">
        <w:rPr>
          <w:rFonts w:ascii="Calibri" w:eastAsia="Calibri" w:hAnsi="Calibri" w:cs="Arial"/>
          <w:sz w:val="23"/>
          <w:szCs w:val="23"/>
          <w:lang w:val="es-MX"/>
        </w:rPr>
        <w:t xml:space="preserve"> desarrollar </w:t>
      </w:r>
      <w:r w:rsidR="00BF14A7">
        <w:rPr>
          <w:rFonts w:ascii="Calibri" w:eastAsia="Calibri" w:hAnsi="Calibri" w:cs="Arial"/>
          <w:sz w:val="23"/>
          <w:szCs w:val="23"/>
          <w:lang w:val="es-MX"/>
        </w:rPr>
        <w:t xml:space="preserve">el presente Plan de Acción, </w:t>
      </w:r>
      <w:r w:rsidRPr="00ED3847">
        <w:rPr>
          <w:rFonts w:ascii="Calibri" w:eastAsia="Calibri" w:hAnsi="Calibri" w:cs="Arial"/>
          <w:sz w:val="23"/>
          <w:szCs w:val="23"/>
          <w:lang w:val="es-MX"/>
        </w:rPr>
        <w:t xml:space="preserve">con pleno apego las disposiciones establecidas en la Ley General en Materia de Delitos Electorales, de la cual tenemos pleno conocimiento. </w:t>
      </w:r>
    </w:p>
    <w:p w14:paraId="37B18419" w14:textId="77777777" w:rsidR="00ED3847" w:rsidRPr="00ED3847" w:rsidRDefault="00ED3847" w:rsidP="00ED3847">
      <w:pPr>
        <w:spacing w:after="200" w:line="276" w:lineRule="auto"/>
        <w:jc w:val="both"/>
        <w:rPr>
          <w:rFonts w:ascii="Calibri" w:eastAsia="Calibri" w:hAnsi="Calibri" w:cs="Arial"/>
          <w:sz w:val="23"/>
          <w:szCs w:val="23"/>
          <w:lang w:val="es-MX"/>
        </w:rPr>
      </w:pPr>
      <w:r w:rsidRPr="00ED3847">
        <w:rPr>
          <w:rFonts w:ascii="Calibri" w:eastAsia="Calibri" w:hAnsi="Calibri" w:cs="Arial"/>
          <w:sz w:val="23"/>
          <w:szCs w:val="23"/>
          <w:lang w:val="es-MX"/>
        </w:rPr>
        <w:t>Asimismo, en todo momento evitaremos:</w:t>
      </w:r>
    </w:p>
    <w:p w14:paraId="30258E1F" w14:textId="77777777" w:rsidR="00ED3847" w:rsidRPr="00ED3847" w:rsidRDefault="00ED3847" w:rsidP="00ED3847">
      <w:pPr>
        <w:numPr>
          <w:ilvl w:val="0"/>
          <w:numId w:val="23"/>
        </w:numPr>
        <w:spacing w:after="200" w:line="276" w:lineRule="auto"/>
        <w:jc w:val="both"/>
        <w:rPr>
          <w:rFonts w:ascii="Calibri" w:eastAsia="Calibri" w:hAnsi="Calibri" w:cs="Arial"/>
          <w:sz w:val="23"/>
          <w:szCs w:val="23"/>
          <w:lang w:val="es-MX"/>
        </w:rPr>
      </w:pPr>
      <w:r w:rsidRPr="00ED3847">
        <w:rPr>
          <w:rFonts w:ascii="Calibri" w:eastAsia="Calibri" w:hAnsi="Calibri" w:cs="Arial"/>
          <w:sz w:val="23"/>
          <w:szCs w:val="23"/>
          <w:lang w:val="es-MX"/>
        </w:rPr>
        <w:t>Celebrar reuniones en instalaciones con propaganda electoral o en foros con fines electorales o con la presencia de precandidato, candidato, partido político o coalición,</w:t>
      </w:r>
    </w:p>
    <w:p w14:paraId="2BCA0957" w14:textId="77777777" w:rsidR="00ED3847" w:rsidRPr="00ED3847" w:rsidRDefault="00ED3847" w:rsidP="00ED3847">
      <w:pPr>
        <w:numPr>
          <w:ilvl w:val="0"/>
          <w:numId w:val="23"/>
        </w:numPr>
        <w:spacing w:after="200" w:line="276" w:lineRule="auto"/>
        <w:jc w:val="both"/>
        <w:rPr>
          <w:rFonts w:ascii="Calibri" w:eastAsia="Calibri" w:hAnsi="Calibri" w:cs="Arial"/>
          <w:sz w:val="23"/>
          <w:szCs w:val="23"/>
          <w:lang w:val="es-MX"/>
        </w:rPr>
      </w:pPr>
      <w:r w:rsidRPr="00ED3847">
        <w:rPr>
          <w:rFonts w:ascii="Calibri" w:eastAsia="Calibri" w:hAnsi="Calibri" w:cs="Arial"/>
          <w:sz w:val="23"/>
          <w:szCs w:val="23"/>
          <w:lang w:val="es-MX"/>
        </w:rPr>
        <w:t>Acudir a las reuniones o actividades con vestimenta relativa a un precandidato, candidato, partido político o coalición,</w:t>
      </w:r>
    </w:p>
    <w:p w14:paraId="00D50C6D" w14:textId="77777777" w:rsidR="00ED3847" w:rsidRPr="00ED3847" w:rsidRDefault="00ED3847" w:rsidP="00ED3847">
      <w:pPr>
        <w:numPr>
          <w:ilvl w:val="0"/>
          <w:numId w:val="23"/>
        </w:numPr>
        <w:spacing w:after="200" w:line="276" w:lineRule="auto"/>
        <w:jc w:val="both"/>
        <w:rPr>
          <w:rFonts w:ascii="Calibri" w:eastAsia="Calibri" w:hAnsi="Calibri" w:cs="Arial"/>
          <w:sz w:val="23"/>
          <w:szCs w:val="23"/>
          <w:lang w:val="es-MX"/>
        </w:rPr>
      </w:pPr>
      <w:r w:rsidRPr="00ED3847">
        <w:rPr>
          <w:rFonts w:ascii="Calibri" w:eastAsia="Calibri" w:hAnsi="Calibri" w:cs="Arial"/>
          <w:sz w:val="23"/>
          <w:szCs w:val="23"/>
          <w:lang w:val="es-MX"/>
        </w:rPr>
        <w:lastRenderedPageBreak/>
        <w:t xml:space="preserve">Condicionar la participación en los ejercicios y el acceso a los productos derivados de los mismos a la emisión del voto a favor de algún precandidato, candidato, partido político o coalición. </w:t>
      </w:r>
    </w:p>
    <w:p w14:paraId="084A5F75" w14:textId="5D5CF974" w:rsidR="00ED3847" w:rsidRPr="00ED3847" w:rsidRDefault="00ED3847" w:rsidP="00ED3847">
      <w:pPr>
        <w:spacing w:after="200" w:line="276" w:lineRule="auto"/>
        <w:jc w:val="both"/>
        <w:rPr>
          <w:rFonts w:ascii="Calibri" w:eastAsia="Calibri" w:hAnsi="Calibri" w:cs="Arial"/>
          <w:sz w:val="23"/>
          <w:szCs w:val="23"/>
          <w:lang w:val="es-MX"/>
        </w:rPr>
      </w:pPr>
      <w:r w:rsidRPr="00ED3847">
        <w:rPr>
          <w:rFonts w:ascii="Calibri" w:eastAsia="Calibri" w:hAnsi="Calibri" w:cs="Arial"/>
          <w:sz w:val="23"/>
          <w:szCs w:val="23"/>
          <w:lang w:val="es-MX"/>
        </w:rPr>
        <w:t xml:space="preserve">Lo anterior, dado que estamos convencidos </w:t>
      </w:r>
      <w:r w:rsidR="001A7662">
        <w:rPr>
          <w:rFonts w:ascii="Calibri" w:eastAsia="Calibri" w:hAnsi="Calibri" w:cs="Arial"/>
          <w:sz w:val="23"/>
          <w:szCs w:val="23"/>
          <w:lang w:val="es-MX"/>
        </w:rPr>
        <w:t xml:space="preserve">de </w:t>
      </w:r>
      <w:r w:rsidRPr="00ED3847">
        <w:rPr>
          <w:rFonts w:ascii="Calibri" w:eastAsia="Calibri" w:hAnsi="Calibri" w:cs="Arial"/>
          <w:sz w:val="23"/>
          <w:szCs w:val="23"/>
          <w:lang w:val="es-MX"/>
        </w:rPr>
        <w:t>que los ejercicios de gobierno abierto deben centrarse en el incremento de la calidad de vida del ciudadano y en la mejora de la gestión pública, por lo que denunciaremos cualquier acto ilegal del que tengamos conocimiento.</w:t>
      </w:r>
    </w:p>
    <w:p w14:paraId="794A7071" w14:textId="413403CB" w:rsidR="00CA6841" w:rsidRPr="00F306DE" w:rsidRDefault="00ED3847" w:rsidP="00BF14A7">
      <w:pPr>
        <w:spacing w:after="200" w:line="276" w:lineRule="auto"/>
        <w:jc w:val="both"/>
        <w:rPr>
          <w:rFonts w:ascii="Calibri" w:eastAsia="Calibri" w:hAnsi="Calibri" w:cs="Arial"/>
          <w:b/>
          <w:sz w:val="23"/>
          <w:szCs w:val="23"/>
          <w:lang w:val="es-MX"/>
        </w:rPr>
      </w:pPr>
      <w:r w:rsidRPr="00ED3847">
        <w:rPr>
          <w:rFonts w:ascii="Calibri" w:eastAsia="Calibri" w:hAnsi="Calibri" w:cs="Arial"/>
          <w:sz w:val="23"/>
          <w:szCs w:val="23"/>
          <w:lang w:val="es-MX"/>
        </w:rPr>
        <w:t xml:space="preserve">Así lo hemos acordado y comprometido </w:t>
      </w:r>
      <w:r w:rsidR="00BF14A7" w:rsidRPr="000C3E29">
        <w:rPr>
          <w:rFonts w:ascii="Calibri" w:eastAsia="Calibri" w:hAnsi="Calibri" w:cs="Arial"/>
          <w:b/>
          <w:sz w:val="23"/>
          <w:szCs w:val="23"/>
          <w:lang w:val="es-MX"/>
        </w:rPr>
        <w:t>(</w:t>
      </w:r>
      <w:r w:rsidR="00BF14A7" w:rsidRPr="001A7662">
        <w:rPr>
          <w:rFonts w:ascii="Calibri" w:eastAsia="Calibri" w:hAnsi="Calibri" w:cs="Arial"/>
          <w:b/>
          <w:sz w:val="23"/>
          <w:szCs w:val="23"/>
          <w:u w:val="single"/>
          <w:lang w:val="es-MX"/>
        </w:rPr>
        <w:t>nombre de los actores sociales, nombre de la institución pública y nombre del organismo garante local),</w:t>
      </w:r>
      <w:r w:rsidR="00BF14A7">
        <w:rPr>
          <w:rFonts w:ascii="Calibri" w:eastAsia="Calibri" w:hAnsi="Calibri" w:cs="Arial"/>
          <w:b/>
          <w:sz w:val="23"/>
          <w:szCs w:val="23"/>
          <w:lang w:val="es-MX"/>
        </w:rPr>
        <w:t xml:space="preserve"> </w:t>
      </w:r>
      <w:r w:rsidR="00BF14A7" w:rsidRPr="001A7662">
        <w:rPr>
          <w:rFonts w:ascii="Calibri" w:eastAsia="Calibri" w:hAnsi="Calibri" w:cs="Arial"/>
          <w:sz w:val="23"/>
          <w:szCs w:val="23"/>
          <w:lang w:val="es-MX"/>
        </w:rPr>
        <w:t>quienes</w:t>
      </w:r>
      <w:r w:rsidR="00BF14A7">
        <w:rPr>
          <w:rFonts w:ascii="Calibri" w:eastAsia="Calibri" w:hAnsi="Calibri" w:cs="Arial"/>
          <w:b/>
          <w:sz w:val="23"/>
          <w:szCs w:val="23"/>
          <w:lang w:val="es-MX"/>
        </w:rPr>
        <w:t xml:space="preserve"> </w:t>
      </w:r>
      <w:r w:rsidRPr="00ED3847">
        <w:rPr>
          <w:rFonts w:ascii="Calibri" w:eastAsia="Calibri" w:hAnsi="Calibri" w:cs="Arial"/>
          <w:sz w:val="23"/>
          <w:szCs w:val="23"/>
          <w:lang w:val="es-MX"/>
        </w:rPr>
        <w:t xml:space="preserve">firmamos al calce </w:t>
      </w:r>
      <w:r w:rsidR="00BF14A7">
        <w:rPr>
          <w:rFonts w:ascii="Calibri" w:eastAsia="Calibri" w:hAnsi="Calibri" w:cs="Arial"/>
          <w:sz w:val="23"/>
          <w:szCs w:val="23"/>
          <w:lang w:val="es-MX"/>
        </w:rPr>
        <w:t>el presente Plan de Acción</w:t>
      </w:r>
      <w:r w:rsidRPr="00ED3847">
        <w:rPr>
          <w:rFonts w:ascii="Calibri" w:eastAsia="Calibri" w:hAnsi="Calibri" w:cs="Arial"/>
          <w:sz w:val="23"/>
          <w:szCs w:val="23"/>
          <w:lang w:val="es-MX"/>
        </w:rPr>
        <w:t xml:space="preserve">, siendo </w:t>
      </w:r>
      <w:r w:rsidR="00BF14A7" w:rsidRPr="00BF14A7">
        <w:rPr>
          <w:rFonts w:ascii="Calibri" w:eastAsia="Calibri" w:hAnsi="Calibri" w:cs="Arial"/>
          <w:b/>
          <w:sz w:val="23"/>
          <w:szCs w:val="23"/>
          <w:lang w:val="es-MX"/>
        </w:rPr>
        <w:t>(</w:t>
      </w:r>
      <w:r w:rsidR="00BF14A7" w:rsidRPr="001A7662">
        <w:rPr>
          <w:rFonts w:ascii="Calibri" w:eastAsia="Calibri" w:hAnsi="Calibri" w:cs="Arial"/>
          <w:b/>
          <w:sz w:val="23"/>
          <w:szCs w:val="23"/>
          <w:u w:val="single"/>
          <w:lang w:val="es-MX"/>
        </w:rPr>
        <w:t>día, mes, año y lugar de firma del PAL</w:t>
      </w:r>
      <w:r w:rsidR="00BF14A7" w:rsidRPr="00BF14A7">
        <w:rPr>
          <w:rFonts w:ascii="Calibri" w:eastAsia="Calibri" w:hAnsi="Calibri" w:cs="Arial"/>
          <w:b/>
          <w:sz w:val="23"/>
          <w:szCs w:val="23"/>
          <w:lang w:val="es-MX"/>
        </w:rPr>
        <w:t>).</w:t>
      </w:r>
    </w:p>
    <w:p w14:paraId="18EF5DEC" w14:textId="2B2BDA34" w:rsidR="00BF14A7" w:rsidRPr="00BF14A7" w:rsidRDefault="00BF14A7" w:rsidP="00BF14A7">
      <w:pPr>
        <w:pStyle w:val="Prrafodelista"/>
        <w:numPr>
          <w:ilvl w:val="0"/>
          <w:numId w:val="25"/>
        </w:numPr>
        <w:spacing w:after="200" w:line="276" w:lineRule="auto"/>
        <w:jc w:val="both"/>
        <w:rPr>
          <w:rFonts w:ascii="Calibri" w:eastAsia="Calibri" w:hAnsi="Calibri" w:cs="Arial"/>
          <w:b/>
          <w:sz w:val="23"/>
          <w:szCs w:val="23"/>
          <w:lang w:val="es-MX"/>
        </w:rPr>
      </w:pPr>
      <w:r w:rsidRPr="00BF14A7">
        <w:rPr>
          <w:rFonts w:ascii="Calibri" w:eastAsia="Calibri" w:hAnsi="Calibri" w:cs="Arial"/>
          <w:b/>
          <w:sz w:val="23"/>
          <w:szCs w:val="23"/>
          <w:lang w:val="es-MX"/>
        </w:rPr>
        <w:t>Texto aplicable a</w:t>
      </w:r>
      <w:r w:rsidR="008F144B">
        <w:rPr>
          <w:rFonts w:ascii="Calibri" w:eastAsia="Calibri" w:hAnsi="Calibri" w:cs="Arial"/>
          <w:b/>
          <w:sz w:val="23"/>
          <w:szCs w:val="23"/>
          <w:lang w:val="es-MX"/>
        </w:rPr>
        <w:t xml:space="preserve"> entidades federativas </w:t>
      </w:r>
      <w:r w:rsidR="001A7662">
        <w:rPr>
          <w:rFonts w:ascii="Calibri" w:eastAsia="Calibri" w:hAnsi="Calibri" w:cs="Arial"/>
          <w:b/>
          <w:sz w:val="23"/>
          <w:szCs w:val="23"/>
          <w:lang w:val="es-MX"/>
        </w:rPr>
        <w:t xml:space="preserve">donde </w:t>
      </w:r>
      <w:r w:rsidR="008F144B">
        <w:rPr>
          <w:rFonts w:ascii="Calibri" w:eastAsia="Calibri" w:hAnsi="Calibri" w:cs="Arial"/>
          <w:b/>
          <w:sz w:val="23"/>
          <w:szCs w:val="23"/>
          <w:lang w:val="es-MX"/>
        </w:rPr>
        <w:t>SÍ</w:t>
      </w:r>
      <w:r w:rsidRPr="00BF14A7">
        <w:rPr>
          <w:rFonts w:ascii="Calibri" w:eastAsia="Calibri" w:hAnsi="Calibri" w:cs="Arial"/>
          <w:b/>
          <w:sz w:val="23"/>
          <w:szCs w:val="23"/>
          <w:lang w:val="es-MX"/>
        </w:rPr>
        <w:t xml:space="preserve"> se celebraran elecciones:</w:t>
      </w:r>
    </w:p>
    <w:p w14:paraId="01E5BC2A" w14:textId="70D5DA9E" w:rsidR="00BF14A7" w:rsidRDefault="00BF14A7" w:rsidP="00BF14A7">
      <w:pPr>
        <w:spacing w:after="200" w:line="276" w:lineRule="auto"/>
        <w:jc w:val="both"/>
        <w:rPr>
          <w:rFonts w:ascii="Calibri" w:eastAsia="Calibri" w:hAnsi="Calibri" w:cs="Arial"/>
          <w:sz w:val="23"/>
          <w:szCs w:val="23"/>
          <w:lang w:val="es-MX"/>
        </w:rPr>
      </w:pPr>
      <w:r w:rsidRPr="00ED3847">
        <w:rPr>
          <w:rFonts w:ascii="Calibri" w:eastAsia="Calibri" w:hAnsi="Calibri" w:cs="Arial"/>
          <w:sz w:val="23"/>
          <w:szCs w:val="23"/>
          <w:lang w:val="es-MX"/>
        </w:rPr>
        <w:t xml:space="preserve">Finalmente, </w:t>
      </w:r>
      <w:r>
        <w:rPr>
          <w:rFonts w:ascii="Calibri" w:eastAsia="Calibri" w:hAnsi="Calibri" w:cs="Arial"/>
          <w:sz w:val="23"/>
          <w:szCs w:val="23"/>
          <w:lang w:val="es-MX"/>
        </w:rPr>
        <w:t>tomando en consideración el contexto electoral de</w:t>
      </w:r>
      <w:r w:rsidRPr="00ED3847">
        <w:rPr>
          <w:rFonts w:ascii="Calibri" w:eastAsia="Calibri" w:hAnsi="Calibri" w:cs="Arial"/>
          <w:sz w:val="23"/>
          <w:szCs w:val="23"/>
          <w:lang w:val="es-MX"/>
        </w:rPr>
        <w:t xml:space="preserve"> México durante 2015, </w:t>
      </w:r>
      <w:r>
        <w:rPr>
          <w:rFonts w:ascii="Calibri" w:eastAsia="Calibri" w:hAnsi="Calibri" w:cs="Arial"/>
          <w:sz w:val="23"/>
          <w:szCs w:val="23"/>
          <w:lang w:val="es-MX"/>
        </w:rPr>
        <w:t>manifestamos nuestro compromiso para</w:t>
      </w:r>
      <w:r w:rsidRPr="00ED3847">
        <w:rPr>
          <w:rFonts w:ascii="Calibri" w:eastAsia="Calibri" w:hAnsi="Calibri" w:cs="Arial"/>
          <w:sz w:val="23"/>
          <w:szCs w:val="23"/>
          <w:lang w:val="es-MX"/>
        </w:rPr>
        <w:t xml:space="preserve"> desarrollar </w:t>
      </w:r>
      <w:r>
        <w:rPr>
          <w:rFonts w:ascii="Calibri" w:eastAsia="Calibri" w:hAnsi="Calibri" w:cs="Arial"/>
          <w:sz w:val="23"/>
          <w:szCs w:val="23"/>
          <w:lang w:val="es-MX"/>
        </w:rPr>
        <w:t xml:space="preserve">el presente Plan de Acción, </w:t>
      </w:r>
      <w:r w:rsidRPr="00ED3847">
        <w:rPr>
          <w:rFonts w:ascii="Calibri" w:eastAsia="Calibri" w:hAnsi="Calibri" w:cs="Arial"/>
          <w:sz w:val="23"/>
          <w:szCs w:val="23"/>
          <w:lang w:val="es-MX"/>
        </w:rPr>
        <w:t xml:space="preserve">con pleno apego las disposiciones establecidas en la Ley General en Materia de Delitos Electorales, de la cual tenemos pleno conocimiento. </w:t>
      </w:r>
    </w:p>
    <w:p w14:paraId="65705A3E" w14:textId="5730D902" w:rsidR="00BF14A7" w:rsidRPr="00ED3847" w:rsidRDefault="00BF14A7" w:rsidP="00BF14A7">
      <w:pPr>
        <w:spacing w:after="200" w:line="276" w:lineRule="auto"/>
        <w:jc w:val="both"/>
        <w:rPr>
          <w:rFonts w:ascii="Calibri" w:eastAsia="Calibri" w:hAnsi="Calibri" w:cs="Arial"/>
          <w:sz w:val="23"/>
          <w:szCs w:val="23"/>
          <w:lang w:val="es-MX"/>
        </w:rPr>
      </w:pPr>
      <w:r w:rsidRPr="00ED3847">
        <w:rPr>
          <w:rFonts w:ascii="Calibri" w:eastAsia="Calibri" w:hAnsi="Calibri" w:cs="Arial"/>
          <w:sz w:val="23"/>
          <w:szCs w:val="23"/>
          <w:lang w:val="es-MX"/>
        </w:rPr>
        <w:t>Asimismo, evitaremos desde el inicio de campañas electorales hasta la conclusión de la jornada electoral:</w:t>
      </w:r>
    </w:p>
    <w:p w14:paraId="2242E534" w14:textId="77777777" w:rsidR="00BF14A7" w:rsidRPr="00ED3847" w:rsidRDefault="00BF14A7" w:rsidP="002146FD">
      <w:pPr>
        <w:numPr>
          <w:ilvl w:val="0"/>
          <w:numId w:val="22"/>
        </w:numPr>
        <w:spacing w:line="276" w:lineRule="auto"/>
        <w:jc w:val="both"/>
        <w:rPr>
          <w:rFonts w:ascii="Calibri" w:eastAsia="Calibri" w:hAnsi="Calibri" w:cs="Arial"/>
          <w:sz w:val="23"/>
          <w:szCs w:val="23"/>
          <w:lang w:val="es-MX"/>
        </w:rPr>
      </w:pPr>
      <w:r w:rsidRPr="00ED3847">
        <w:rPr>
          <w:rFonts w:ascii="Calibri" w:eastAsia="Calibri" w:hAnsi="Calibri" w:cs="Arial"/>
          <w:sz w:val="23"/>
          <w:szCs w:val="23"/>
          <w:lang w:val="es-MX"/>
        </w:rPr>
        <w:t>Transmitir anuncios de televisión y radio,</w:t>
      </w:r>
    </w:p>
    <w:p w14:paraId="7B5FBCDA" w14:textId="77777777" w:rsidR="00BF14A7" w:rsidRPr="00ED3847" w:rsidRDefault="00BF14A7" w:rsidP="002146FD">
      <w:pPr>
        <w:numPr>
          <w:ilvl w:val="0"/>
          <w:numId w:val="22"/>
        </w:numPr>
        <w:spacing w:line="276" w:lineRule="auto"/>
        <w:jc w:val="both"/>
        <w:rPr>
          <w:rFonts w:ascii="Calibri" w:eastAsia="Calibri" w:hAnsi="Calibri" w:cs="Arial"/>
          <w:sz w:val="23"/>
          <w:szCs w:val="23"/>
          <w:lang w:val="es-MX"/>
        </w:rPr>
      </w:pPr>
      <w:r w:rsidRPr="00ED3847">
        <w:rPr>
          <w:rFonts w:ascii="Calibri" w:eastAsia="Calibri" w:hAnsi="Calibri" w:cs="Arial"/>
          <w:sz w:val="23"/>
          <w:szCs w:val="23"/>
          <w:lang w:val="es-MX"/>
        </w:rPr>
        <w:t>Repartir trípticos, dípticos u otra propaganda a la ciudadanía en general,</w:t>
      </w:r>
    </w:p>
    <w:p w14:paraId="22DCE38B" w14:textId="77777777" w:rsidR="00BF14A7" w:rsidRDefault="00BF14A7" w:rsidP="002146FD">
      <w:pPr>
        <w:numPr>
          <w:ilvl w:val="0"/>
          <w:numId w:val="22"/>
        </w:numPr>
        <w:spacing w:line="276" w:lineRule="auto"/>
        <w:jc w:val="both"/>
        <w:rPr>
          <w:rFonts w:ascii="Calibri" w:eastAsia="Calibri" w:hAnsi="Calibri" w:cs="Arial"/>
          <w:sz w:val="23"/>
          <w:szCs w:val="23"/>
          <w:lang w:val="es-MX"/>
        </w:rPr>
      </w:pPr>
      <w:r w:rsidRPr="00ED3847">
        <w:rPr>
          <w:rFonts w:ascii="Calibri" w:eastAsia="Calibri" w:hAnsi="Calibri" w:cs="Arial"/>
          <w:sz w:val="23"/>
          <w:szCs w:val="23"/>
          <w:lang w:val="es-MX"/>
        </w:rPr>
        <w:t>Colocar anuncios espectaculares,</w:t>
      </w:r>
    </w:p>
    <w:p w14:paraId="64D13D0D" w14:textId="77777777" w:rsidR="002146FD" w:rsidRPr="00ED3847" w:rsidRDefault="002146FD" w:rsidP="002146FD">
      <w:pPr>
        <w:spacing w:line="276" w:lineRule="auto"/>
        <w:ind w:left="720"/>
        <w:jc w:val="both"/>
        <w:rPr>
          <w:rFonts w:ascii="Calibri" w:eastAsia="Calibri" w:hAnsi="Calibri" w:cs="Arial"/>
          <w:sz w:val="23"/>
          <w:szCs w:val="23"/>
          <w:lang w:val="es-MX"/>
        </w:rPr>
      </w:pPr>
    </w:p>
    <w:p w14:paraId="0F121827" w14:textId="31F5E62E" w:rsidR="00BF14A7" w:rsidRPr="00ED3847" w:rsidRDefault="00BF14A7" w:rsidP="00BF14A7">
      <w:pPr>
        <w:spacing w:after="200" w:line="276" w:lineRule="auto"/>
        <w:jc w:val="both"/>
        <w:rPr>
          <w:rFonts w:ascii="Calibri" w:eastAsia="Calibri" w:hAnsi="Calibri" w:cs="Arial"/>
          <w:sz w:val="23"/>
          <w:szCs w:val="23"/>
          <w:lang w:val="es-MX"/>
        </w:rPr>
      </w:pPr>
      <w:r>
        <w:rPr>
          <w:rFonts w:ascii="Calibri" w:eastAsia="Calibri" w:hAnsi="Calibri" w:cs="Arial"/>
          <w:sz w:val="23"/>
          <w:szCs w:val="23"/>
          <w:lang w:val="es-MX"/>
        </w:rPr>
        <w:t xml:space="preserve">Aunado a lo anterior, </w:t>
      </w:r>
      <w:r w:rsidRPr="00ED3847">
        <w:rPr>
          <w:rFonts w:ascii="Calibri" w:eastAsia="Calibri" w:hAnsi="Calibri" w:cs="Arial"/>
          <w:sz w:val="23"/>
          <w:szCs w:val="23"/>
          <w:lang w:val="es-MX"/>
        </w:rPr>
        <w:t>en todo momento evitaremos:</w:t>
      </w:r>
    </w:p>
    <w:p w14:paraId="44353CAD" w14:textId="77777777" w:rsidR="00BF14A7" w:rsidRPr="00ED3847" w:rsidRDefault="00BF14A7" w:rsidP="002146FD">
      <w:pPr>
        <w:numPr>
          <w:ilvl w:val="0"/>
          <w:numId w:val="23"/>
        </w:numPr>
        <w:spacing w:line="276" w:lineRule="auto"/>
        <w:jc w:val="both"/>
        <w:rPr>
          <w:rFonts w:ascii="Calibri" w:eastAsia="Calibri" w:hAnsi="Calibri" w:cs="Arial"/>
          <w:sz w:val="23"/>
          <w:szCs w:val="23"/>
          <w:lang w:val="es-MX"/>
        </w:rPr>
      </w:pPr>
      <w:r w:rsidRPr="00ED3847">
        <w:rPr>
          <w:rFonts w:ascii="Calibri" w:eastAsia="Calibri" w:hAnsi="Calibri" w:cs="Arial"/>
          <w:sz w:val="23"/>
          <w:szCs w:val="23"/>
          <w:lang w:val="es-MX"/>
        </w:rPr>
        <w:t>Celebrar reuniones en instalaciones con propaganda electoral o en foros con fines electorales o con la presencia de precandidato, candidato, partido político o coalición,</w:t>
      </w:r>
    </w:p>
    <w:p w14:paraId="49658EA4" w14:textId="77777777" w:rsidR="00BF14A7" w:rsidRPr="00ED3847" w:rsidRDefault="00BF14A7" w:rsidP="002146FD">
      <w:pPr>
        <w:numPr>
          <w:ilvl w:val="0"/>
          <w:numId w:val="23"/>
        </w:numPr>
        <w:spacing w:line="276" w:lineRule="auto"/>
        <w:jc w:val="both"/>
        <w:rPr>
          <w:rFonts w:ascii="Calibri" w:eastAsia="Calibri" w:hAnsi="Calibri" w:cs="Arial"/>
          <w:sz w:val="23"/>
          <w:szCs w:val="23"/>
          <w:lang w:val="es-MX"/>
        </w:rPr>
      </w:pPr>
      <w:r w:rsidRPr="00ED3847">
        <w:rPr>
          <w:rFonts w:ascii="Calibri" w:eastAsia="Calibri" w:hAnsi="Calibri" w:cs="Arial"/>
          <w:sz w:val="23"/>
          <w:szCs w:val="23"/>
          <w:lang w:val="es-MX"/>
        </w:rPr>
        <w:t>Acudir a las reuniones o actividades con vestimenta relativa a un precandidato, candidato, partido político o coalición,</w:t>
      </w:r>
    </w:p>
    <w:p w14:paraId="581E0297" w14:textId="77777777" w:rsidR="00BF14A7" w:rsidRDefault="00BF14A7" w:rsidP="002146FD">
      <w:pPr>
        <w:numPr>
          <w:ilvl w:val="0"/>
          <w:numId w:val="23"/>
        </w:numPr>
        <w:spacing w:line="276" w:lineRule="auto"/>
        <w:jc w:val="both"/>
        <w:rPr>
          <w:rFonts w:ascii="Calibri" w:eastAsia="Calibri" w:hAnsi="Calibri" w:cs="Arial"/>
          <w:sz w:val="23"/>
          <w:szCs w:val="23"/>
          <w:lang w:val="es-MX"/>
        </w:rPr>
      </w:pPr>
      <w:r w:rsidRPr="00ED3847">
        <w:rPr>
          <w:rFonts w:ascii="Calibri" w:eastAsia="Calibri" w:hAnsi="Calibri" w:cs="Arial"/>
          <w:sz w:val="23"/>
          <w:szCs w:val="23"/>
          <w:lang w:val="es-MX"/>
        </w:rPr>
        <w:t xml:space="preserve">Condicionar la participación en los ejercicios y el acceso a los productos derivados de los mismos a la emisión del voto a favor de algún precandidato, candidato, partido político o coalición. </w:t>
      </w:r>
    </w:p>
    <w:p w14:paraId="7D86E9AB" w14:textId="77777777" w:rsidR="002146FD" w:rsidRPr="00ED3847" w:rsidRDefault="002146FD" w:rsidP="002146FD">
      <w:pPr>
        <w:spacing w:line="276" w:lineRule="auto"/>
        <w:ind w:left="720"/>
        <w:jc w:val="both"/>
        <w:rPr>
          <w:rFonts w:ascii="Calibri" w:eastAsia="Calibri" w:hAnsi="Calibri" w:cs="Arial"/>
          <w:sz w:val="23"/>
          <w:szCs w:val="23"/>
          <w:lang w:val="es-MX"/>
        </w:rPr>
      </w:pPr>
    </w:p>
    <w:p w14:paraId="50E866EC" w14:textId="77777777" w:rsidR="00BF14A7" w:rsidRPr="00ED3847" w:rsidRDefault="00BF14A7" w:rsidP="00BF14A7">
      <w:pPr>
        <w:spacing w:after="200" w:line="276" w:lineRule="auto"/>
        <w:jc w:val="both"/>
        <w:rPr>
          <w:rFonts w:ascii="Calibri" w:eastAsia="Calibri" w:hAnsi="Calibri" w:cs="Arial"/>
          <w:sz w:val="23"/>
          <w:szCs w:val="23"/>
          <w:lang w:val="es-MX"/>
        </w:rPr>
      </w:pPr>
      <w:r w:rsidRPr="00ED3847">
        <w:rPr>
          <w:rFonts w:ascii="Calibri" w:eastAsia="Calibri" w:hAnsi="Calibri" w:cs="Arial"/>
          <w:sz w:val="23"/>
          <w:szCs w:val="23"/>
          <w:lang w:val="es-MX"/>
        </w:rPr>
        <w:t>Lo anterior, dado que estamos convencidos que los ejercicios de gobierno abierto deben centrarse en el incremento de la calidad de vida del ciudadano y en la mejora de la gestión pública, por lo que denunciaremos cualquier acto ilegal del que tengamos conocimiento.</w:t>
      </w:r>
    </w:p>
    <w:p w14:paraId="4559F02A" w14:textId="7B73988C" w:rsidR="00CA6841" w:rsidRDefault="00BF14A7" w:rsidP="00ED3847">
      <w:pPr>
        <w:spacing w:after="200" w:line="276" w:lineRule="auto"/>
        <w:jc w:val="both"/>
        <w:rPr>
          <w:rFonts w:ascii="Calibri" w:eastAsia="Calibri" w:hAnsi="Calibri" w:cs="Arial"/>
          <w:b/>
          <w:sz w:val="23"/>
          <w:szCs w:val="23"/>
          <w:lang w:val="es-MX"/>
        </w:rPr>
      </w:pPr>
      <w:r w:rsidRPr="00ED3847">
        <w:rPr>
          <w:rFonts w:ascii="Calibri" w:eastAsia="Calibri" w:hAnsi="Calibri" w:cs="Arial"/>
          <w:sz w:val="23"/>
          <w:szCs w:val="23"/>
          <w:lang w:val="es-MX"/>
        </w:rPr>
        <w:lastRenderedPageBreak/>
        <w:t xml:space="preserve">Así lo hemos acordado y comprometido </w:t>
      </w:r>
      <w:r w:rsidRPr="000C3E29">
        <w:rPr>
          <w:rFonts w:ascii="Calibri" w:eastAsia="Calibri" w:hAnsi="Calibri" w:cs="Arial"/>
          <w:b/>
          <w:sz w:val="23"/>
          <w:szCs w:val="23"/>
          <w:lang w:val="es-MX"/>
        </w:rPr>
        <w:t>(</w:t>
      </w:r>
      <w:r w:rsidRPr="001A7662">
        <w:rPr>
          <w:rFonts w:ascii="Calibri" w:eastAsia="Calibri" w:hAnsi="Calibri" w:cs="Arial"/>
          <w:b/>
          <w:sz w:val="23"/>
          <w:szCs w:val="23"/>
          <w:u w:val="single"/>
          <w:lang w:val="es-MX"/>
        </w:rPr>
        <w:t>nombre de los actores sociales, nombre de la institución pública y nombre del organismo garante local</w:t>
      </w:r>
      <w:r w:rsidRPr="000C3E29">
        <w:rPr>
          <w:rFonts w:ascii="Calibri" w:eastAsia="Calibri" w:hAnsi="Calibri" w:cs="Arial"/>
          <w:b/>
          <w:sz w:val="23"/>
          <w:szCs w:val="23"/>
          <w:lang w:val="es-MX"/>
        </w:rPr>
        <w:t>)</w:t>
      </w:r>
      <w:r>
        <w:rPr>
          <w:rFonts w:ascii="Calibri" w:eastAsia="Calibri" w:hAnsi="Calibri" w:cs="Arial"/>
          <w:b/>
          <w:sz w:val="23"/>
          <w:szCs w:val="23"/>
          <w:lang w:val="es-MX"/>
        </w:rPr>
        <w:t xml:space="preserve">, </w:t>
      </w:r>
      <w:r w:rsidRPr="001A7662">
        <w:rPr>
          <w:rFonts w:ascii="Calibri" w:eastAsia="Calibri" w:hAnsi="Calibri" w:cs="Arial"/>
          <w:sz w:val="23"/>
          <w:szCs w:val="23"/>
          <w:lang w:val="es-MX"/>
        </w:rPr>
        <w:t xml:space="preserve">quienes </w:t>
      </w:r>
      <w:r w:rsidRPr="00ED3847">
        <w:rPr>
          <w:rFonts w:ascii="Calibri" w:eastAsia="Calibri" w:hAnsi="Calibri" w:cs="Arial"/>
          <w:sz w:val="23"/>
          <w:szCs w:val="23"/>
          <w:lang w:val="es-MX"/>
        </w:rPr>
        <w:t xml:space="preserve">firmamos al calce </w:t>
      </w:r>
      <w:r>
        <w:rPr>
          <w:rFonts w:ascii="Calibri" w:eastAsia="Calibri" w:hAnsi="Calibri" w:cs="Arial"/>
          <w:sz w:val="23"/>
          <w:szCs w:val="23"/>
          <w:lang w:val="es-MX"/>
        </w:rPr>
        <w:t>el presente Plan de Acción</w:t>
      </w:r>
      <w:r w:rsidRPr="00ED3847">
        <w:rPr>
          <w:rFonts w:ascii="Calibri" w:eastAsia="Calibri" w:hAnsi="Calibri" w:cs="Arial"/>
          <w:sz w:val="23"/>
          <w:szCs w:val="23"/>
          <w:lang w:val="es-MX"/>
        </w:rPr>
        <w:t xml:space="preserve">, siendo </w:t>
      </w:r>
      <w:r w:rsidRPr="00BF14A7">
        <w:rPr>
          <w:rFonts w:ascii="Calibri" w:eastAsia="Calibri" w:hAnsi="Calibri" w:cs="Arial"/>
          <w:b/>
          <w:sz w:val="23"/>
          <w:szCs w:val="23"/>
          <w:lang w:val="es-MX"/>
        </w:rPr>
        <w:t>(</w:t>
      </w:r>
      <w:r w:rsidRPr="001A7662">
        <w:rPr>
          <w:rFonts w:ascii="Calibri" w:eastAsia="Calibri" w:hAnsi="Calibri" w:cs="Arial"/>
          <w:b/>
          <w:sz w:val="23"/>
          <w:szCs w:val="23"/>
          <w:u w:val="single"/>
          <w:lang w:val="es-MX"/>
        </w:rPr>
        <w:t>día, mes, año y lugar de firma del PAL</w:t>
      </w:r>
      <w:r w:rsidRPr="00BF14A7">
        <w:rPr>
          <w:rFonts w:ascii="Calibri" w:eastAsia="Calibri" w:hAnsi="Calibri" w:cs="Arial"/>
          <w:b/>
          <w:sz w:val="23"/>
          <w:szCs w:val="23"/>
          <w:lang w:val="es-MX"/>
        </w:rPr>
        <w:t>).</w:t>
      </w:r>
    </w:p>
    <w:p w14:paraId="3BBF3B5C" w14:textId="77777777" w:rsidR="002146FD" w:rsidRPr="002146FD" w:rsidRDefault="002146FD" w:rsidP="00ED3847">
      <w:pPr>
        <w:spacing w:after="200" w:line="276" w:lineRule="auto"/>
        <w:jc w:val="both"/>
        <w:rPr>
          <w:rFonts w:ascii="Calibri" w:eastAsia="Calibri" w:hAnsi="Calibri" w:cs="Arial"/>
          <w:b/>
          <w:sz w:val="23"/>
          <w:szCs w:val="23"/>
          <w:lang w:val="es-MX"/>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26"/>
        <w:gridCol w:w="2927"/>
        <w:gridCol w:w="2927"/>
      </w:tblGrid>
      <w:tr w:rsidR="00CA6841" w:rsidRPr="00CA6841" w14:paraId="776DE616" w14:textId="77777777" w:rsidTr="00CA6841">
        <w:tc>
          <w:tcPr>
            <w:tcW w:w="2926" w:type="dxa"/>
          </w:tcPr>
          <w:p w14:paraId="70ED831D" w14:textId="62CBF3EF" w:rsidR="00CA6841" w:rsidRPr="00CA6841" w:rsidRDefault="00CA6841" w:rsidP="00CA6841">
            <w:pPr>
              <w:spacing w:line="276" w:lineRule="auto"/>
              <w:jc w:val="center"/>
              <w:rPr>
                <w:rFonts w:ascii="Calibri" w:hAnsi="Calibri" w:cs="Times New Roman"/>
                <w:b/>
                <w:sz w:val="23"/>
                <w:szCs w:val="23"/>
                <w:lang w:val="es-MX"/>
              </w:rPr>
            </w:pPr>
            <w:r w:rsidRPr="00CA6841">
              <w:rPr>
                <w:rFonts w:ascii="Calibri" w:hAnsi="Calibri" w:cs="Times New Roman"/>
                <w:b/>
                <w:sz w:val="23"/>
                <w:szCs w:val="23"/>
                <w:lang w:val="es-MX"/>
              </w:rPr>
              <w:t>NOMBRE</w:t>
            </w:r>
          </w:p>
          <w:p w14:paraId="082A7471" w14:textId="433B58BB" w:rsidR="00CA6841" w:rsidRPr="00CA6841" w:rsidRDefault="00CA6841" w:rsidP="00CA6841">
            <w:pPr>
              <w:spacing w:line="276" w:lineRule="auto"/>
              <w:jc w:val="center"/>
              <w:rPr>
                <w:rFonts w:ascii="Calibri" w:hAnsi="Calibri" w:cs="Times New Roman"/>
                <w:b/>
                <w:sz w:val="23"/>
                <w:szCs w:val="23"/>
                <w:lang w:val="es-MX"/>
              </w:rPr>
            </w:pPr>
            <w:r w:rsidRPr="00CA6841">
              <w:rPr>
                <w:rFonts w:ascii="Calibri" w:hAnsi="Calibri" w:cs="Times New Roman"/>
                <w:b/>
                <w:sz w:val="23"/>
                <w:szCs w:val="23"/>
                <w:lang w:val="es-MX"/>
              </w:rPr>
              <w:t>___________________</w:t>
            </w:r>
          </w:p>
          <w:p w14:paraId="42B65519" w14:textId="098EF6B6" w:rsidR="00CA6841" w:rsidRPr="00CA6841" w:rsidRDefault="00CA6841" w:rsidP="00CA6841">
            <w:pPr>
              <w:spacing w:line="276" w:lineRule="auto"/>
              <w:jc w:val="center"/>
              <w:rPr>
                <w:rFonts w:ascii="Calibri" w:eastAsia="Calibri" w:hAnsi="Calibri" w:cs="Arial"/>
                <w:b/>
                <w:sz w:val="23"/>
                <w:szCs w:val="23"/>
                <w:lang w:val="es-MX"/>
              </w:rPr>
            </w:pPr>
            <w:r w:rsidRPr="00CA6841">
              <w:rPr>
                <w:rFonts w:ascii="Calibri" w:hAnsi="Calibri" w:cs="Times New Roman"/>
                <w:b/>
                <w:sz w:val="23"/>
                <w:szCs w:val="23"/>
                <w:lang w:val="es-MX"/>
              </w:rPr>
              <w:t>FIRMA</w:t>
            </w:r>
            <w:r w:rsidRPr="00CA6841">
              <w:rPr>
                <w:rFonts w:ascii="Calibri" w:eastAsia="Calibri" w:hAnsi="Calibri" w:cs="Arial"/>
                <w:b/>
                <w:sz w:val="23"/>
                <w:szCs w:val="23"/>
                <w:lang w:val="es-MX"/>
              </w:rPr>
              <w:t xml:space="preserve"> </w:t>
            </w:r>
          </w:p>
        </w:tc>
        <w:tc>
          <w:tcPr>
            <w:tcW w:w="2927" w:type="dxa"/>
          </w:tcPr>
          <w:p w14:paraId="00C7B3EB" w14:textId="7E3CF6BB" w:rsidR="00CA6841" w:rsidRPr="00CA6841" w:rsidRDefault="00CA6841" w:rsidP="00CA6841">
            <w:pPr>
              <w:spacing w:line="276" w:lineRule="auto"/>
              <w:jc w:val="center"/>
              <w:rPr>
                <w:rFonts w:ascii="Calibri" w:hAnsi="Calibri" w:cs="Times New Roman"/>
                <w:b/>
                <w:sz w:val="23"/>
                <w:szCs w:val="23"/>
                <w:lang w:val="es-MX"/>
              </w:rPr>
            </w:pPr>
            <w:r w:rsidRPr="00CA6841">
              <w:rPr>
                <w:rFonts w:ascii="Calibri" w:hAnsi="Calibri" w:cs="Times New Roman"/>
                <w:b/>
                <w:sz w:val="23"/>
                <w:szCs w:val="23"/>
                <w:lang w:val="es-MX"/>
              </w:rPr>
              <w:t>NOMBRE</w:t>
            </w:r>
          </w:p>
          <w:p w14:paraId="084DE3FD" w14:textId="3B5DCD2F" w:rsidR="00CA6841" w:rsidRPr="00CA6841" w:rsidRDefault="00CA6841" w:rsidP="00CA6841">
            <w:pPr>
              <w:spacing w:line="276" w:lineRule="auto"/>
              <w:jc w:val="center"/>
              <w:rPr>
                <w:rFonts w:ascii="Calibri" w:hAnsi="Calibri" w:cs="Times New Roman"/>
                <w:b/>
                <w:sz w:val="23"/>
                <w:szCs w:val="23"/>
                <w:lang w:val="es-MX"/>
              </w:rPr>
            </w:pPr>
            <w:r w:rsidRPr="00CA6841">
              <w:rPr>
                <w:rFonts w:ascii="Calibri" w:hAnsi="Calibri" w:cs="Times New Roman"/>
                <w:b/>
                <w:sz w:val="23"/>
                <w:szCs w:val="23"/>
                <w:lang w:val="es-MX"/>
              </w:rPr>
              <w:t>___________________</w:t>
            </w:r>
          </w:p>
          <w:p w14:paraId="67EB768C" w14:textId="344C56AC" w:rsidR="00CA6841" w:rsidRPr="00CA6841" w:rsidRDefault="00CA6841" w:rsidP="00CA6841">
            <w:pPr>
              <w:spacing w:line="276" w:lineRule="auto"/>
              <w:jc w:val="center"/>
              <w:rPr>
                <w:rFonts w:ascii="Calibri" w:eastAsia="Calibri" w:hAnsi="Calibri" w:cs="Arial"/>
                <w:b/>
                <w:sz w:val="23"/>
                <w:szCs w:val="23"/>
                <w:lang w:val="es-MX"/>
              </w:rPr>
            </w:pPr>
            <w:r w:rsidRPr="00CA6841">
              <w:rPr>
                <w:rFonts w:ascii="Calibri" w:hAnsi="Calibri" w:cs="Times New Roman"/>
                <w:b/>
                <w:sz w:val="23"/>
                <w:szCs w:val="23"/>
                <w:lang w:val="es-MX"/>
              </w:rPr>
              <w:t>FIRMA</w:t>
            </w:r>
          </w:p>
        </w:tc>
        <w:tc>
          <w:tcPr>
            <w:tcW w:w="2927" w:type="dxa"/>
          </w:tcPr>
          <w:p w14:paraId="18E1EADA" w14:textId="49FE3FEF" w:rsidR="00CA6841" w:rsidRPr="00CA6841" w:rsidRDefault="00CA6841" w:rsidP="00CA6841">
            <w:pPr>
              <w:spacing w:line="276" w:lineRule="auto"/>
              <w:jc w:val="center"/>
              <w:rPr>
                <w:rFonts w:ascii="Calibri" w:hAnsi="Calibri" w:cs="Times New Roman"/>
                <w:b/>
                <w:sz w:val="23"/>
                <w:szCs w:val="23"/>
                <w:lang w:val="es-MX"/>
              </w:rPr>
            </w:pPr>
            <w:r w:rsidRPr="00CA6841">
              <w:rPr>
                <w:rFonts w:ascii="Calibri" w:hAnsi="Calibri" w:cs="Times New Roman"/>
                <w:b/>
                <w:sz w:val="23"/>
                <w:szCs w:val="23"/>
                <w:lang w:val="es-MX"/>
              </w:rPr>
              <w:t>NOMBRE</w:t>
            </w:r>
          </w:p>
          <w:p w14:paraId="2DFB6445" w14:textId="05B66777" w:rsidR="00CA6841" w:rsidRPr="00CA6841" w:rsidRDefault="00CA6841" w:rsidP="00CA6841">
            <w:pPr>
              <w:spacing w:line="276" w:lineRule="auto"/>
              <w:jc w:val="center"/>
              <w:rPr>
                <w:rFonts w:ascii="Calibri" w:hAnsi="Calibri" w:cs="Times New Roman"/>
                <w:b/>
                <w:sz w:val="23"/>
                <w:szCs w:val="23"/>
                <w:lang w:val="es-MX"/>
              </w:rPr>
            </w:pPr>
            <w:r w:rsidRPr="00CA6841">
              <w:rPr>
                <w:rFonts w:ascii="Calibri" w:hAnsi="Calibri" w:cs="Times New Roman"/>
                <w:b/>
                <w:sz w:val="23"/>
                <w:szCs w:val="23"/>
                <w:lang w:val="es-MX"/>
              </w:rPr>
              <w:t>___________________</w:t>
            </w:r>
          </w:p>
          <w:p w14:paraId="4F2FCA3A" w14:textId="7C43FD56" w:rsidR="00CA6841" w:rsidRPr="00CA6841" w:rsidRDefault="00CA6841" w:rsidP="00CA6841">
            <w:pPr>
              <w:spacing w:line="276" w:lineRule="auto"/>
              <w:jc w:val="center"/>
              <w:rPr>
                <w:rFonts w:ascii="Calibri" w:eastAsia="Calibri" w:hAnsi="Calibri" w:cs="Arial"/>
                <w:b/>
                <w:sz w:val="23"/>
                <w:szCs w:val="23"/>
                <w:lang w:val="es-MX"/>
              </w:rPr>
            </w:pPr>
            <w:r w:rsidRPr="00CA6841">
              <w:rPr>
                <w:rFonts w:ascii="Calibri" w:hAnsi="Calibri" w:cs="Times New Roman"/>
                <w:b/>
                <w:sz w:val="23"/>
                <w:szCs w:val="23"/>
                <w:lang w:val="es-MX"/>
              </w:rPr>
              <w:t>FIRMA</w:t>
            </w:r>
          </w:p>
        </w:tc>
      </w:tr>
    </w:tbl>
    <w:p w14:paraId="5879FFDB" w14:textId="77777777" w:rsidR="00BF14A7" w:rsidRPr="00ED3847" w:rsidRDefault="00BF14A7" w:rsidP="00BF14A7">
      <w:pPr>
        <w:spacing w:after="200" w:line="276" w:lineRule="auto"/>
        <w:jc w:val="center"/>
        <w:rPr>
          <w:rFonts w:ascii="Calibri" w:eastAsia="Calibri" w:hAnsi="Calibri" w:cs="Arial"/>
          <w:sz w:val="23"/>
          <w:szCs w:val="23"/>
          <w:lang w:val="es-MX"/>
        </w:rPr>
      </w:pPr>
    </w:p>
    <w:p w14:paraId="503ED7EA" w14:textId="6D83FC51" w:rsidR="00ED3847" w:rsidRPr="00CA6841" w:rsidRDefault="00CA6841" w:rsidP="00ED3847">
      <w:pPr>
        <w:spacing w:after="200" w:line="276" w:lineRule="auto"/>
        <w:jc w:val="both"/>
        <w:rPr>
          <w:rFonts w:ascii="Calibri" w:eastAsia="Calibri" w:hAnsi="Calibri" w:cs="Arial"/>
          <w:b/>
          <w:sz w:val="23"/>
          <w:szCs w:val="23"/>
          <w:lang w:val="es-MX"/>
        </w:rPr>
      </w:pPr>
      <w:r>
        <w:rPr>
          <w:rFonts w:ascii="Calibri" w:eastAsia="Calibri" w:hAnsi="Calibri" w:cs="Arial"/>
          <w:sz w:val="23"/>
          <w:szCs w:val="23"/>
          <w:lang w:val="es-MX"/>
        </w:rPr>
        <w:t>*</w:t>
      </w:r>
      <w:r>
        <w:rPr>
          <w:rFonts w:ascii="Calibri" w:eastAsia="Calibri" w:hAnsi="Calibri" w:cs="Arial"/>
          <w:b/>
          <w:sz w:val="23"/>
          <w:szCs w:val="23"/>
          <w:lang w:val="es-MX"/>
        </w:rPr>
        <w:t>El</w:t>
      </w:r>
      <w:r w:rsidRPr="00CA6841">
        <w:rPr>
          <w:rFonts w:ascii="Calibri" w:eastAsia="Calibri" w:hAnsi="Calibri" w:cs="Arial"/>
          <w:b/>
          <w:sz w:val="23"/>
          <w:szCs w:val="23"/>
          <w:lang w:val="es-MX"/>
        </w:rPr>
        <w:t xml:space="preserve"> PAL debe ser </w:t>
      </w:r>
      <w:r>
        <w:rPr>
          <w:rFonts w:ascii="Calibri" w:eastAsia="Calibri" w:hAnsi="Calibri" w:cs="Arial"/>
          <w:b/>
          <w:sz w:val="23"/>
          <w:szCs w:val="23"/>
          <w:lang w:val="es-MX"/>
        </w:rPr>
        <w:t xml:space="preserve">firmado </w:t>
      </w:r>
      <w:r w:rsidRPr="00CA6841">
        <w:rPr>
          <w:rFonts w:ascii="Calibri" w:eastAsia="Calibri" w:hAnsi="Calibri" w:cs="Arial"/>
          <w:b/>
          <w:sz w:val="23"/>
          <w:szCs w:val="23"/>
          <w:lang w:val="es-MX"/>
        </w:rPr>
        <w:t>por todos los actores</w:t>
      </w:r>
      <w:r>
        <w:rPr>
          <w:rFonts w:ascii="Calibri" w:eastAsia="Calibri" w:hAnsi="Calibri" w:cs="Arial"/>
          <w:b/>
          <w:sz w:val="23"/>
          <w:szCs w:val="23"/>
          <w:lang w:val="es-MX"/>
        </w:rPr>
        <w:t xml:space="preserve"> responsables y suplentes</w:t>
      </w:r>
      <w:r w:rsidR="002146FD">
        <w:rPr>
          <w:rFonts w:ascii="Calibri" w:eastAsia="Calibri" w:hAnsi="Calibri" w:cs="Arial"/>
          <w:b/>
          <w:sz w:val="23"/>
          <w:szCs w:val="23"/>
          <w:lang w:val="es-MX"/>
        </w:rPr>
        <w:t xml:space="preserve"> y rubricada en cada hoja que lo integra</w:t>
      </w:r>
      <w:r w:rsidRPr="00CA6841">
        <w:rPr>
          <w:rFonts w:ascii="Calibri" w:eastAsia="Calibri" w:hAnsi="Calibri" w:cs="Arial"/>
          <w:b/>
          <w:sz w:val="23"/>
          <w:szCs w:val="23"/>
          <w:lang w:val="es-MX"/>
        </w:rPr>
        <w:t xml:space="preserve">. </w:t>
      </w:r>
    </w:p>
    <w:sectPr w:rsidR="00ED3847" w:rsidRPr="00CA6841" w:rsidSect="0075385F">
      <w:headerReference w:type="default" r:id="rId10"/>
      <w:footerReference w:type="default" r:id="rId11"/>
      <w:pgSz w:w="12240" w:h="15840"/>
      <w:pgMar w:top="1806" w:right="1800" w:bottom="1440" w:left="180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7E8711F" w14:textId="77777777" w:rsidR="00100BC5" w:rsidRDefault="00100BC5" w:rsidP="008E17A6">
      <w:r>
        <w:separator/>
      </w:r>
    </w:p>
  </w:endnote>
  <w:endnote w:type="continuationSeparator" w:id="0">
    <w:p w14:paraId="2063406D" w14:textId="77777777" w:rsidR="00100BC5" w:rsidRDefault="00100BC5" w:rsidP="008E17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Lucida Grande">
    <w:altName w:val="Franklin Gothic Medium Cond"/>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105617" w14:textId="77777777" w:rsidR="000D7ED2" w:rsidRDefault="000D7ED2">
    <w:pPr>
      <w:pStyle w:val="Piedepgina"/>
    </w:pPr>
    <w:r>
      <w:rPr>
        <w:noProof/>
        <w:lang w:val="es-MX" w:eastAsia="es-MX"/>
      </w:rPr>
      <w:drawing>
        <wp:anchor distT="0" distB="0" distL="114300" distR="114300" simplePos="0" relativeHeight="251660288" behindDoc="1" locked="0" layoutInCell="1" allowOverlap="1" wp14:anchorId="4381757A" wp14:editId="5884ADF3">
          <wp:simplePos x="0" y="0"/>
          <wp:positionH relativeFrom="column">
            <wp:posOffset>-685800</wp:posOffset>
          </wp:positionH>
          <wp:positionV relativeFrom="paragraph">
            <wp:posOffset>-286385</wp:posOffset>
          </wp:positionV>
          <wp:extent cx="1615440" cy="512064"/>
          <wp:effectExtent l="0" t="0" r="10160" b="0"/>
          <wp:wrapNone/>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_inferiores.jpg"/>
                  <pic:cNvPicPr/>
                </pic:nvPicPr>
                <pic:blipFill>
                  <a:blip r:embed="rId1">
                    <a:extLst>
                      <a:ext uri="{28A0092B-C50C-407E-A947-70E740481C1C}">
                        <a14:useLocalDpi xmlns:a14="http://schemas.microsoft.com/office/drawing/2010/main" val="0"/>
                      </a:ext>
                    </a:extLst>
                  </a:blip>
                  <a:stretch>
                    <a:fillRect/>
                  </a:stretch>
                </pic:blipFill>
                <pic:spPr>
                  <a:xfrm>
                    <a:off x="0" y="0"/>
                    <a:ext cx="1615440" cy="512064"/>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3241957" w14:textId="77777777" w:rsidR="00100BC5" w:rsidRDefault="00100BC5" w:rsidP="008E17A6">
      <w:r>
        <w:separator/>
      </w:r>
    </w:p>
  </w:footnote>
  <w:footnote w:type="continuationSeparator" w:id="0">
    <w:p w14:paraId="3DFBB67F" w14:textId="77777777" w:rsidR="00100BC5" w:rsidRDefault="00100BC5" w:rsidP="008E17A6">
      <w:r>
        <w:continuationSeparator/>
      </w:r>
    </w:p>
  </w:footnote>
  <w:footnote w:id="1">
    <w:p w14:paraId="6F234D7E" w14:textId="5F36E8C4" w:rsidR="00FF198A" w:rsidRPr="00B76CE7" w:rsidRDefault="00FF198A" w:rsidP="007F1732">
      <w:pPr>
        <w:pStyle w:val="Textonotapie"/>
        <w:jc w:val="both"/>
        <w:rPr>
          <w:rFonts w:asciiTheme="majorHAnsi" w:hAnsiTheme="majorHAnsi"/>
          <w:lang w:val="es-MX"/>
        </w:rPr>
      </w:pPr>
      <w:r>
        <w:rPr>
          <w:rStyle w:val="Refdenotaalpie"/>
        </w:rPr>
        <w:footnoteRef/>
      </w:r>
      <w:r>
        <w:t xml:space="preserve"> </w:t>
      </w:r>
      <w:r w:rsidR="00B76CE7">
        <w:t xml:space="preserve">Se elaborará </w:t>
      </w:r>
      <w:r w:rsidR="00B76CE7">
        <w:rPr>
          <w:rFonts w:asciiTheme="majorHAnsi" w:hAnsiTheme="majorHAnsi"/>
          <w:lang w:val="es-MX"/>
        </w:rPr>
        <w:t>u</w:t>
      </w:r>
      <w:r w:rsidRPr="00B76CE7">
        <w:rPr>
          <w:rFonts w:asciiTheme="majorHAnsi" w:hAnsiTheme="majorHAnsi"/>
          <w:lang w:val="es-MX"/>
        </w:rPr>
        <w:t xml:space="preserve">na ficha por compromiso, de los cuales dos deben </w:t>
      </w:r>
      <w:r w:rsidR="002D716E">
        <w:rPr>
          <w:rFonts w:asciiTheme="majorHAnsi" w:hAnsiTheme="majorHAnsi"/>
          <w:lang w:val="es-MX"/>
        </w:rPr>
        <w:t>alinearse</w:t>
      </w:r>
      <w:r w:rsidRPr="00B76CE7">
        <w:rPr>
          <w:rFonts w:asciiTheme="majorHAnsi" w:hAnsiTheme="majorHAnsi"/>
          <w:lang w:val="es-MX"/>
        </w:rPr>
        <w:t xml:space="preserve"> con los compromisos adquiridos en </w:t>
      </w:r>
      <w:r w:rsidR="002D716E">
        <w:rPr>
          <w:rFonts w:asciiTheme="majorHAnsi" w:hAnsiTheme="majorHAnsi"/>
          <w:lang w:val="es-MX"/>
        </w:rPr>
        <w:t xml:space="preserve">el marco de </w:t>
      </w:r>
      <w:r w:rsidRPr="00B76CE7">
        <w:rPr>
          <w:rFonts w:asciiTheme="majorHAnsi" w:hAnsiTheme="majorHAnsi"/>
          <w:lang w:val="es-MX"/>
        </w:rPr>
        <w:t>la Alianza para el Gobierno Abierto</w:t>
      </w:r>
      <w:r w:rsidR="002D716E">
        <w:rPr>
          <w:rFonts w:asciiTheme="majorHAnsi" w:hAnsiTheme="majorHAnsi"/>
          <w:lang w:val="es-MX"/>
        </w:rPr>
        <w:t xml:space="preserve"> contenidos en el Plan de Acción 2013-2015</w:t>
      </w:r>
      <w:r w:rsidRPr="00B76CE7">
        <w:rPr>
          <w:rFonts w:asciiTheme="majorHAnsi" w:hAnsiTheme="majorHAnsi"/>
          <w:lang w:val="es-MX"/>
        </w:rPr>
        <w:t xml:space="preserve">, uno con el proyecto </w:t>
      </w:r>
      <w:r w:rsidRPr="007F1732">
        <w:rPr>
          <w:rFonts w:asciiTheme="majorHAnsi" w:hAnsiTheme="majorHAnsi"/>
          <w:i/>
          <w:lang w:val="es-MX"/>
        </w:rPr>
        <w:t>Follow the Money</w:t>
      </w:r>
      <w:r w:rsidRPr="00B76CE7">
        <w:rPr>
          <w:rFonts w:asciiTheme="majorHAnsi" w:hAnsiTheme="majorHAnsi"/>
          <w:lang w:val="es-MX"/>
        </w:rPr>
        <w:t xml:space="preserve"> y dos con las problemátic</w:t>
      </w:r>
      <w:r w:rsidR="00B76CE7">
        <w:rPr>
          <w:rFonts w:asciiTheme="majorHAnsi" w:hAnsiTheme="majorHAnsi"/>
          <w:lang w:val="es-MX"/>
        </w:rPr>
        <w:t>as</w:t>
      </w:r>
      <w:r w:rsidR="002D716E">
        <w:rPr>
          <w:rFonts w:asciiTheme="majorHAnsi" w:hAnsiTheme="majorHAnsi"/>
          <w:lang w:val="es-MX"/>
        </w:rPr>
        <w:t xml:space="preserve"> locales</w:t>
      </w:r>
      <w:r w:rsidR="00B76CE7">
        <w:rPr>
          <w:rFonts w:asciiTheme="majorHAnsi" w:hAnsiTheme="majorHAnsi"/>
          <w:lang w:val="es-MX"/>
        </w:rPr>
        <w:t xml:space="preserve"> identificadas por el estado.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F2D40A" w14:textId="77777777" w:rsidR="000D7ED2" w:rsidRDefault="000D7ED2">
    <w:pPr>
      <w:pStyle w:val="Encabezado"/>
    </w:pPr>
    <w:r>
      <w:rPr>
        <w:noProof/>
        <w:lang w:val="es-MX" w:eastAsia="es-MX"/>
      </w:rPr>
      <mc:AlternateContent>
        <mc:Choice Requires="wps">
          <w:drawing>
            <wp:anchor distT="0" distB="0" distL="114300" distR="114300" simplePos="0" relativeHeight="251659264" behindDoc="0" locked="0" layoutInCell="1" allowOverlap="1" wp14:anchorId="58640171" wp14:editId="0F983C39">
              <wp:simplePos x="0" y="0"/>
              <wp:positionH relativeFrom="column">
                <wp:posOffset>4043045</wp:posOffset>
              </wp:positionH>
              <wp:positionV relativeFrom="paragraph">
                <wp:posOffset>77068</wp:posOffset>
              </wp:positionV>
              <wp:extent cx="1557655" cy="342900"/>
              <wp:effectExtent l="0" t="0" r="0" b="12700"/>
              <wp:wrapNone/>
              <wp:docPr id="2" name="Text Box 2"/>
              <wp:cNvGraphicFramePr/>
              <a:graphic xmlns:a="http://schemas.openxmlformats.org/drawingml/2006/main">
                <a:graphicData uri="http://schemas.microsoft.com/office/word/2010/wordprocessingShape">
                  <wps:wsp>
                    <wps:cNvSpPr txBox="1"/>
                    <wps:spPr>
                      <a:xfrm>
                        <a:off x="0" y="0"/>
                        <a:ext cx="1557655"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0FD1C4F" w14:textId="77777777" w:rsidR="000D7ED2" w:rsidRPr="000F01D3" w:rsidRDefault="000D7ED2">
                          <w:pPr>
                            <w:rPr>
                              <w:rFonts w:asciiTheme="majorHAnsi" w:hAnsiTheme="majorHAnsi"/>
                              <w:b/>
                              <w:color w:val="006C00"/>
                              <w:sz w:val="20"/>
                              <w:szCs w:val="20"/>
                            </w:rPr>
                          </w:pPr>
                          <w:r w:rsidRPr="000F01D3">
                            <w:rPr>
                              <w:rFonts w:asciiTheme="majorHAnsi" w:hAnsiTheme="majorHAnsi"/>
                              <w:b/>
                              <w:color w:val="006C00"/>
                              <w:sz w:val="20"/>
                              <w:szCs w:val="20"/>
                            </w:rPr>
                            <w:t>IFAI</w:t>
                          </w:r>
                          <w:r w:rsidRPr="008E17A6">
                            <w:rPr>
                              <w:rFonts w:asciiTheme="majorHAnsi" w:hAnsiTheme="majorHAnsi"/>
                              <w:b/>
                              <w:color w:val="005600"/>
                              <w:sz w:val="20"/>
                              <w:szCs w:val="20"/>
                            </w:rPr>
                            <w:t xml:space="preserve"> </w:t>
                          </w:r>
                          <w:r w:rsidRPr="008E17A6">
                            <w:rPr>
                              <w:rFonts w:asciiTheme="majorHAnsi" w:hAnsiTheme="majorHAnsi"/>
                              <w:b/>
                              <w:color w:val="660066"/>
                              <w:sz w:val="20"/>
                              <w:szCs w:val="20"/>
                            </w:rPr>
                            <w:t>+</w:t>
                          </w:r>
                          <w:r w:rsidRPr="008E17A6">
                            <w:rPr>
                              <w:rFonts w:asciiTheme="majorHAnsi" w:hAnsiTheme="majorHAnsi"/>
                              <w:b/>
                              <w:color w:val="005600"/>
                              <w:sz w:val="20"/>
                              <w:szCs w:val="20"/>
                            </w:rPr>
                            <w:t xml:space="preserve"> </w:t>
                          </w:r>
                          <w:r w:rsidRPr="000F01D3">
                            <w:rPr>
                              <w:rFonts w:asciiTheme="majorHAnsi" w:hAnsiTheme="majorHAnsi"/>
                              <w:b/>
                              <w:color w:val="006C00"/>
                              <w:sz w:val="20"/>
                              <w:szCs w:val="20"/>
                            </w:rPr>
                            <w:t xml:space="preserve">COMAIP </w:t>
                          </w:r>
                          <w:r w:rsidRPr="008E17A6">
                            <w:rPr>
                              <w:rFonts w:asciiTheme="majorHAnsi" w:hAnsiTheme="majorHAnsi"/>
                              <w:b/>
                              <w:color w:val="660066"/>
                              <w:sz w:val="20"/>
                              <w:szCs w:val="20"/>
                            </w:rPr>
                            <w:t>+</w:t>
                          </w:r>
                          <w:r w:rsidRPr="000F01D3">
                            <w:rPr>
                              <w:rFonts w:asciiTheme="majorHAnsi" w:hAnsiTheme="majorHAnsi"/>
                              <w:b/>
                              <w:color w:val="006C00"/>
                              <w:sz w:val="20"/>
                              <w:szCs w:val="20"/>
                            </w:rPr>
                            <w:t xml:space="preserve"> ESTADOS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9" type="#_x0000_t202" style="position:absolute;margin-left:318.35pt;margin-top:6.05pt;width:122.65pt;height:27pt;z-index:2516592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" filled="f" stroked="f">
              <v:textbox>
                <w:txbxContent>
                  <w:p w14:paraId="50FD1C4F" w14:textId="77777777" w:rsidR="000D7ED2" w:rsidRPr="000F01D3" w:rsidRDefault="000D7ED2">
                    <w:pPr>
                      <w:rPr>
                        <w:rFonts w:asciiTheme="majorHAnsi" w:hAnsiTheme="majorHAnsi"/>
                        <w:b/>
                        <w:color w:val="006C00"/>
                        <w:sz w:val="20"/>
                        <w:szCs w:val="20"/>
                      </w:rPr>
                    </w:pPr>
                    <w:r w:rsidRPr="000F01D3">
                      <w:rPr>
                        <w:rFonts w:asciiTheme="majorHAnsi" w:hAnsiTheme="majorHAnsi"/>
                        <w:b/>
                        <w:color w:val="006C00"/>
                        <w:sz w:val="20"/>
                        <w:szCs w:val="20"/>
                      </w:rPr>
                      <w:t>IFAI</w:t>
                    </w:r>
                    <w:r w:rsidRPr="008E17A6">
                      <w:rPr>
                        <w:rFonts w:asciiTheme="majorHAnsi" w:hAnsiTheme="majorHAnsi"/>
                        <w:b/>
                        <w:color w:val="005600"/>
                        <w:sz w:val="20"/>
                        <w:szCs w:val="20"/>
                      </w:rPr>
                      <w:t xml:space="preserve"> </w:t>
                    </w:r>
                    <w:r w:rsidRPr="008E17A6">
                      <w:rPr>
                        <w:rFonts w:asciiTheme="majorHAnsi" w:hAnsiTheme="majorHAnsi"/>
                        <w:b/>
                        <w:color w:val="660066"/>
                        <w:sz w:val="20"/>
                        <w:szCs w:val="20"/>
                      </w:rPr>
                      <w:t>+</w:t>
                    </w:r>
                    <w:r w:rsidRPr="008E17A6">
                      <w:rPr>
                        <w:rFonts w:asciiTheme="majorHAnsi" w:hAnsiTheme="majorHAnsi"/>
                        <w:b/>
                        <w:color w:val="005600"/>
                        <w:sz w:val="20"/>
                        <w:szCs w:val="20"/>
                      </w:rPr>
                      <w:t xml:space="preserve"> </w:t>
                    </w:r>
                    <w:r w:rsidRPr="000F01D3">
                      <w:rPr>
                        <w:rFonts w:asciiTheme="majorHAnsi" w:hAnsiTheme="majorHAnsi"/>
                        <w:b/>
                        <w:color w:val="006C00"/>
                        <w:sz w:val="20"/>
                        <w:szCs w:val="20"/>
                      </w:rPr>
                      <w:t xml:space="preserve">COMAIP </w:t>
                    </w:r>
                    <w:r w:rsidRPr="008E17A6">
                      <w:rPr>
                        <w:rFonts w:asciiTheme="majorHAnsi" w:hAnsiTheme="majorHAnsi"/>
                        <w:b/>
                        <w:color w:val="660066"/>
                        <w:sz w:val="20"/>
                        <w:szCs w:val="20"/>
                      </w:rPr>
                      <w:t>+</w:t>
                    </w:r>
                    <w:r w:rsidRPr="000F01D3">
                      <w:rPr>
                        <w:rFonts w:asciiTheme="majorHAnsi" w:hAnsiTheme="majorHAnsi"/>
                        <w:b/>
                        <w:color w:val="006C00"/>
                        <w:sz w:val="20"/>
                        <w:szCs w:val="20"/>
                      </w:rPr>
                      <w:t xml:space="preserve"> ESTADOS</w:t>
                    </w:r>
                  </w:p>
                </w:txbxContent>
              </v:textbox>
            </v:shape>
          </w:pict>
        </mc:Fallback>
      </mc:AlternateContent>
    </w:r>
    <w:r>
      <w:rPr>
        <w:noProof/>
        <w:lang w:val="es-MX" w:eastAsia="es-MX"/>
      </w:rPr>
      <w:drawing>
        <wp:anchor distT="0" distB="0" distL="114300" distR="114300" simplePos="0" relativeHeight="251658240" behindDoc="1" locked="0" layoutInCell="1" allowOverlap="1" wp14:anchorId="5E4B06F6" wp14:editId="7F56E44E">
          <wp:simplePos x="0" y="0"/>
          <wp:positionH relativeFrom="column">
            <wp:posOffset>2971800</wp:posOffset>
          </wp:positionH>
          <wp:positionV relativeFrom="paragraph">
            <wp:posOffset>-220980</wp:posOffset>
          </wp:positionV>
          <wp:extent cx="3108086" cy="792408"/>
          <wp:effectExtent l="0" t="0" r="0" b="0"/>
          <wp:wrapNone/>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_top.jpg"/>
                  <pic:cNvPicPr/>
                </pic:nvPicPr>
                <pic:blipFill>
                  <a:blip r:embed="rId1">
                    <a:extLst>
                      <a:ext uri="{28A0092B-C50C-407E-A947-70E740481C1C}">
                        <a14:useLocalDpi xmlns:a14="http://schemas.microsoft.com/office/drawing/2010/main" val="0"/>
                      </a:ext>
                    </a:extLst>
                  </a:blip>
                  <a:stretch>
                    <a:fillRect/>
                  </a:stretch>
                </pic:blipFill>
                <pic:spPr>
                  <a:xfrm>
                    <a:off x="0" y="0"/>
                    <a:ext cx="3108086" cy="792408"/>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EB5DA9"/>
    <w:multiLevelType w:val="hybridMultilevel"/>
    <w:tmpl w:val="C58050BE"/>
    <w:lvl w:ilvl="0" w:tplc="080A0013">
      <w:start w:val="1"/>
      <w:numFmt w:val="upperRoman"/>
      <w:lvlText w:val="%1."/>
      <w:lvlJc w:val="right"/>
      <w:pPr>
        <w:ind w:left="360" w:hanging="360"/>
      </w:pPr>
      <w:rPr>
        <w:rFont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
    <w:nsid w:val="08A542E1"/>
    <w:multiLevelType w:val="hybridMultilevel"/>
    <w:tmpl w:val="1F46089E"/>
    <w:lvl w:ilvl="0" w:tplc="D542C50A">
      <w:start w:val="1"/>
      <w:numFmt w:val="upperRoman"/>
      <w:lvlText w:val="%1."/>
      <w:lvlJc w:val="right"/>
      <w:pPr>
        <w:ind w:left="720" w:hanging="360"/>
      </w:pPr>
      <w:rPr>
        <w:rFonts w:hint="default"/>
        <w:b/>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C8D35BC"/>
    <w:multiLevelType w:val="hybridMultilevel"/>
    <w:tmpl w:val="38964CEA"/>
    <w:lvl w:ilvl="0" w:tplc="FCCEFD6E">
      <w:start w:val="1"/>
      <w:numFmt w:val="decimal"/>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145A6A11"/>
    <w:multiLevelType w:val="hybridMultilevel"/>
    <w:tmpl w:val="C372619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22DF6EA6"/>
    <w:multiLevelType w:val="hybridMultilevel"/>
    <w:tmpl w:val="C7BC052A"/>
    <w:lvl w:ilvl="0" w:tplc="080A0013">
      <w:start w:val="1"/>
      <w:numFmt w:val="upperRoman"/>
      <w:lvlText w:val="%1."/>
      <w:lvlJc w:val="right"/>
      <w:pPr>
        <w:ind w:left="720" w:hanging="360"/>
      </w:pPr>
      <w:rPr>
        <w:b/>
      </w:rPr>
    </w:lvl>
    <w:lvl w:ilvl="1" w:tplc="B23AC9BA">
      <w:start w:val="1"/>
      <w:numFmt w:val="lowerLetter"/>
      <w:lvlText w:val="%2)"/>
      <w:lvlJc w:val="left"/>
      <w:pPr>
        <w:ind w:left="1440" w:hanging="360"/>
      </w:pPr>
      <w:rPr>
        <w:rFonts w:hint="default"/>
        <w:b/>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2BD00859"/>
    <w:multiLevelType w:val="hybridMultilevel"/>
    <w:tmpl w:val="41CA5C76"/>
    <w:lvl w:ilvl="0" w:tplc="C6288940">
      <w:start w:val="1"/>
      <w:numFmt w:val="upperRoman"/>
      <w:lvlText w:val="%1."/>
      <w:lvlJc w:val="right"/>
      <w:pPr>
        <w:ind w:left="720" w:hanging="360"/>
      </w:pPr>
      <w:rPr>
        <w:rFonts w:hint="default"/>
        <w:b/>
      </w:rPr>
    </w:lvl>
    <w:lvl w:ilvl="1" w:tplc="B23AC9BA">
      <w:start w:val="1"/>
      <w:numFmt w:val="lowerLetter"/>
      <w:lvlText w:val="%2)"/>
      <w:lvlJc w:val="left"/>
      <w:pPr>
        <w:ind w:left="1440" w:hanging="360"/>
      </w:pPr>
      <w:rPr>
        <w:rFonts w:hint="default"/>
        <w:b/>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nsid w:val="2C225859"/>
    <w:multiLevelType w:val="hybridMultilevel"/>
    <w:tmpl w:val="4E069EF0"/>
    <w:lvl w:ilvl="0" w:tplc="093ECAE6">
      <w:start w:val="1"/>
      <w:numFmt w:val="decimal"/>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nsid w:val="2E71591F"/>
    <w:multiLevelType w:val="hybridMultilevel"/>
    <w:tmpl w:val="F5DA6060"/>
    <w:lvl w:ilvl="0" w:tplc="080A0017">
      <w:start w:val="1"/>
      <w:numFmt w:val="lowerLetter"/>
      <w:lvlText w:val="%1)"/>
      <w:lvlJc w:val="left"/>
      <w:pPr>
        <w:ind w:left="360" w:hanging="360"/>
      </w:pPr>
      <w:rPr>
        <w:rFonts w:hint="default"/>
        <w:b/>
      </w:rPr>
    </w:lvl>
    <w:lvl w:ilvl="1" w:tplc="CEFC216C">
      <w:start w:val="1"/>
      <w:numFmt w:val="lowerLetter"/>
      <w:lvlText w:val="%2)"/>
      <w:lvlJc w:val="left"/>
      <w:pPr>
        <w:ind w:left="1080" w:hanging="360"/>
      </w:pPr>
      <w:rPr>
        <w:rFonts w:hint="default"/>
        <w:b/>
        <w:color w:val="000000"/>
      </w:rPr>
    </w:lvl>
    <w:lvl w:ilvl="2" w:tplc="080A000D">
      <w:start w:val="1"/>
      <w:numFmt w:val="bullet"/>
      <w:lvlText w:val=""/>
      <w:lvlJc w:val="left"/>
      <w:pPr>
        <w:ind w:left="1800" w:hanging="180"/>
      </w:pPr>
      <w:rPr>
        <w:rFonts w:ascii="Wingdings" w:hAnsi="Wingdings" w:hint="default"/>
      </w:r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8">
    <w:nsid w:val="3317489D"/>
    <w:multiLevelType w:val="hybridMultilevel"/>
    <w:tmpl w:val="DE004778"/>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nsid w:val="34543A30"/>
    <w:multiLevelType w:val="hybridMultilevel"/>
    <w:tmpl w:val="3EF82FFE"/>
    <w:lvl w:ilvl="0" w:tplc="B23AC9BA">
      <w:start w:val="1"/>
      <w:numFmt w:val="lowerLetter"/>
      <w:lvlText w:val="%1)"/>
      <w:lvlJc w:val="left"/>
      <w:pPr>
        <w:ind w:left="720" w:hanging="360"/>
      </w:pPr>
      <w:rPr>
        <w:rFonts w:hint="default"/>
        <w:b/>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nsid w:val="35D15347"/>
    <w:multiLevelType w:val="hybridMultilevel"/>
    <w:tmpl w:val="191A57E6"/>
    <w:lvl w:ilvl="0" w:tplc="080A000F">
      <w:start w:val="1"/>
      <w:numFmt w:val="decimal"/>
      <w:lvlText w:val="%1."/>
      <w:lvlJc w:val="left"/>
      <w:pPr>
        <w:ind w:left="360" w:hanging="360"/>
      </w:pPr>
      <w:rPr>
        <w:rFonts w:hint="default"/>
        <w:b/>
      </w:rPr>
    </w:lvl>
    <w:lvl w:ilvl="1" w:tplc="080A0003">
      <w:start w:val="1"/>
      <w:numFmt w:val="bullet"/>
      <w:lvlText w:val="o"/>
      <w:lvlJc w:val="left"/>
      <w:pPr>
        <w:ind w:left="1080" w:hanging="360"/>
      </w:pPr>
      <w:rPr>
        <w:rFonts w:ascii="Courier New" w:hAnsi="Courier New" w:cs="Courier New" w:hint="default"/>
        <w:color w:val="000000"/>
      </w:rPr>
    </w:lvl>
    <w:lvl w:ilvl="2" w:tplc="080A000D">
      <w:start w:val="1"/>
      <w:numFmt w:val="bullet"/>
      <w:lvlText w:val=""/>
      <w:lvlJc w:val="left"/>
      <w:pPr>
        <w:ind w:left="1800" w:hanging="180"/>
      </w:pPr>
      <w:rPr>
        <w:rFonts w:ascii="Wingdings" w:hAnsi="Wingdings" w:hint="default"/>
      </w:rPr>
    </w:lvl>
    <w:lvl w:ilvl="3" w:tplc="080A0003">
      <w:start w:val="1"/>
      <w:numFmt w:val="bullet"/>
      <w:lvlText w:val="o"/>
      <w:lvlJc w:val="left"/>
      <w:pPr>
        <w:ind w:left="2520" w:hanging="360"/>
      </w:pPr>
      <w:rPr>
        <w:rFonts w:ascii="Courier New" w:hAnsi="Courier New" w:cs="Courier New" w:hint="default"/>
      </w:r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1">
    <w:nsid w:val="3E840D0A"/>
    <w:multiLevelType w:val="hybridMultilevel"/>
    <w:tmpl w:val="EE8E6346"/>
    <w:lvl w:ilvl="0" w:tplc="080A0001">
      <w:start w:val="1"/>
      <w:numFmt w:val="bullet"/>
      <w:lvlText w:val=""/>
      <w:lvlJc w:val="left"/>
      <w:pPr>
        <w:ind w:left="1004" w:hanging="360"/>
      </w:pPr>
      <w:rPr>
        <w:rFonts w:ascii="Symbol" w:hAnsi="Symbol" w:hint="default"/>
      </w:rPr>
    </w:lvl>
    <w:lvl w:ilvl="1" w:tplc="080A0003" w:tentative="1">
      <w:start w:val="1"/>
      <w:numFmt w:val="bullet"/>
      <w:lvlText w:val="o"/>
      <w:lvlJc w:val="left"/>
      <w:pPr>
        <w:ind w:left="1724" w:hanging="360"/>
      </w:pPr>
      <w:rPr>
        <w:rFonts w:ascii="Courier New" w:hAnsi="Courier New" w:cs="Courier New" w:hint="default"/>
      </w:rPr>
    </w:lvl>
    <w:lvl w:ilvl="2" w:tplc="080A0005" w:tentative="1">
      <w:start w:val="1"/>
      <w:numFmt w:val="bullet"/>
      <w:lvlText w:val=""/>
      <w:lvlJc w:val="left"/>
      <w:pPr>
        <w:ind w:left="2444" w:hanging="360"/>
      </w:pPr>
      <w:rPr>
        <w:rFonts w:ascii="Wingdings" w:hAnsi="Wingdings" w:hint="default"/>
      </w:rPr>
    </w:lvl>
    <w:lvl w:ilvl="3" w:tplc="080A0001" w:tentative="1">
      <w:start w:val="1"/>
      <w:numFmt w:val="bullet"/>
      <w:lvlText w:val=""/>
      <w:lvlJc w:val="left"/>
      <w:pPr>
        <w:ind w:left="3164" w:hanging="360"/>
      </w:pPr>
      <w:rPr>
        <w:rFonts w:ascii="Symbol" w:hAnsi="Symbol" w:hint="default"/>
      </w:rPr>
    </w:lvl>
    <w:lvl w:ilvl="4" w:tplc="080A0003" w:tentative="1">
      <w:start w:val="1"/>
      <w:numFmt w:val="bullet"/>
      <w:lvlText w:val="o"/>
      <w:lvlJc w:val="left"/>
      <w:pPr>
        <w:ind w:left="3884" w:hanging="360"/>
      </w:pPr>
      <w:rPr>
        <w:rFonts w:ascii="Courier New" w:hAnsi="Courier New" w:cs="Courier New" w:hint="default"/>
      </w:rPr>
    </w:lvl>
    <w:lvl w:ilvl="5" w:tplc="080A0005" w:tentative="1">
      <w:start w:val="1"/>
      <w:numFmt w:val="bullet"/>
      <w:lvlText w:val=""/>
      <w:lvlJc w:val="left"/>
      <w:pPr>
        <w:ind w:left="4604" w:hanging="360"/>
      </w:pPr>
      <w:rPr>
        <w:rFonts w:ascii="Wingdings" w:hAnsi="Wingdings" w:hint="default"/>
      </w:rPr>
    </w:lvl>
    <w:lvl w:ilvl="6" w:tplc="080A0001" w:tentative="1">
      <w:start w:val="1"/>
      <w:numFmt w:val="bullet"/>
      <w:lvlText w:val=""/>
      <w:lvlJc w:val="left"/>
      <w:pPr>
        <w:ind w:left="5324" w:hanging="360"/>
      </w:pPr>
      <w:rPr>
        <w:rFonts w:ascii="Symbol" w:hAnsi="Symbol" w:hint="default"/>
      </w:rPr>
    </w:lvl>
    <w:lvl w:ilvl="7" w:tplc="080A0003" w:tentative="1">
      <w:start w:val="1"/>
      <w:numFmt w:val="bullet"/>
      <w:lvlText w:val="o"/>
      <w:lvlJc w:val="left"/>
      <w:pPr>
        <w:ind w:left="6044" w:hanging="360"/>
      </w:pPr>
      <w:rPr>
        <w:rFonts w:ascii="Courier New" w:hAnsi="Courier New" w:cs="Courier New" w:hint="default"/>
      </w:rPr>
    </w:lvl>
    <w:lvl w:ilvl="8" w:tplc="080A0005" w:tentative="1">
      <w:start w:val="1"/>
      <w:numFmt w:val="bullet"/>
      <w:lvlText w:val=""/>
      <w:lvlJc w:val="left"/>
      <w:pPr>
        <w:ind w:left="6764" w:hanging="360"/>
      </w:pPr>
      <w:rPr>
        <w:rFonts w:ascii="Wingdings" w:hAnsi="Wingdings" w:hint="default"/>
      </w:rPr>
    </w:lvl>
  </w:abstractNum>
  <w:abstractNum w:abstractNumId="12">
    <w:nsid w:val="3F293BCD"/>
    <w:multiLevelType w:val="hybridMultilevel"/>
    <w:tmpl w:val="04EE8B9C"/>
    <w:lvl w:ilvl="0" w:tplc="84006530">
      <w:start w:val="1"/>
      <w:numFmt w:val="decimal"/>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nsid w:val="45534D54"/>
    <w:multiLevelType w:val="hybridMultilevel"/>
    <w:tmpl w:val="3312BC82"/>
    <w:lvl w:ilvl="0" w:tplc="080A0017">
      <w:start w:val="1"/>
      <w:numFmt w:val="lowerLetter"/>
      <w:lvlText w:val="%1)"/>
      <w:lvlJc w:val="left"/>
      <w:pPr>
        <w:ind w:left="1068" w:hanging="360"/>
      </w:pPr>
      <w:rPr>
        <w:b/>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4">
    <w:nsid w:val="486753FD"/>
    <w:multiLevelType w:val="hybridMultilevel"/>
    <w:tmpl w:val="91E8E116"/>
    <w:lvl w:ilvl="0" w:tplc="080A0013">
      <w:start w:val="1"/>
      <w:numFmt w:val="upperRoman"/>
      <w:lvlText w:val="%1."/>
      <w:lvlJc w:val="right"/>
      <w:pPr>
        <w:ind w:left="720" w:hanging="360"/>
      </w:pPr>
      <w:rPr>
        <w:rFonts w:hint="default"/>
        <w:b/>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nsid w:val="4A335143"/>
    <w:multiLevelType w:val="hybridMultilevel"/>
    <w:tmpl w:val="52FCE2DE"/>
    <w:lvl w:ilvl="0" w:tplc="080A0017">
      <w:start w:val="1"/>
      <w:numFmt w:val="lowerLetter"/>
      <w:lvlText w:val="%1)"/>
      <w:lvlJc w:val="left"/>
      <w:pPr>
        <w:ind w:left="1068" w:hanging="360"/>
      </w:pPr>
      <w:rPr>
        <w:rFonts w:hint="default"/>
        <w:b/>
      </w:rPr>
    </w:lvl>
    <w:lvl w:ilvl="1" w:tplc="080A0001">
      <w:start w:val="1"/>
      <w:numFmt w:val="bullet"/>
      <w:lvlText w:val=""/>
      <w:lvlJc w:val="left"/>
      <w:pPr>
        <w:ind w:left="1788" w:hanging="360"/>
      </w:pPr>
      <w:rPr>
        <w:rFonts w:ascii="Symbol" w:hAnsi="Symbol" w:hint="default"/>
        <w:color w:val="000000"/>
      </w:rPr>
    </w:lvl>
    <w:lvl w:ilvl="2" w:tplc="080A0003">
      <w:start w:val="1"/>
      <w:numFmt w:val="bullet"/>
      <w:lvlText w:val="o"/>
      <w:lvlJc w:val="left"/>
      <w:pPr>
        <w:ind w:left="2508" w:hanging="180"/>
      </w:pPr>
      <w:rPr>
        <w:rFonts w:ascii="Courier New" w:hAnsi="Courier New" w:cs="Courier New" w:hint="default"/>
      </w:r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6">
    <w:nsid w:val="4CA80329"/>
    <w:multiLevelType w:val="hybridMultilevel"/>
    <w:tmpl w:val="61CA0548"/>
    <w:lvl w:ilvl="0" w:tplc="080A000F">
      <w:start w:val="1"/>
      <w:numFmt w:val="decimal"/>
      <w:lvlText w:val="%1."/>
      <w:lvlJc w:val="left"/>
      <w:pPr>
        <w:ind w:left="360" w:hanging="360"/>
      </w:pPr>
      <w:rPr>
        <w:rFonts w:hint="default"/>
        <w:b/>
      </w:rPr>
    </w:lvl>
    <w:lvl w:ilvl="1" w:tplc="080A0003">
      <w:start w:val="1"/>
      <w:numFmt w:val="bullet"/>
      <w:lvlText w:val="o"/>
      <w:lvlJc w:val="left"/>
      <w:pPr>
        <w:ind w:left="1080" w:hanging="360"/>
      </w:pPr>
      <w:rPr>
        <w:rFonts w:ascii="Courier New" w:hAnsi="Courier New" w:cs="Courier New" w:hint="default"/>
        <w:color w:val="000000"/>
      </w:rPr>
    </w:lvl>
    <w:lvl w:ilvl="2" w:tplc="080A000D">
      <w:start w:val="1"/>
      <w:numFmt w:val="bullet"/>
      <w:lvlText w:val=""/>
      <w:lvlJc w:val="left"/>
      <w:pPr>
        <w:ind w:left="1800" w:hanging="180"/>
      </w:pPr>
      <w:rPr>
        <w:rFonts w:ascii="Wingdings" w:hAnsi="Wingdings" w:hint="default"/>
      </w:r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7">
    <w:nsid w:val="52CA5D76"/>
    <w:multiLevelType w:val="hybridMultilevel"/>
    <w:tmpl w:val="D374C150"/>
    <w:lvl w:ilvl="0" w:tplc="080A0001">
      <w:start w:val="1"/>
      <w:numFmt w:val="bullet"/>
      <w:lvlText w:val=""/>
      <w:lvlJc w:val="left"/>
      <w:pPr>
        <w:ind w:left="1776" w:hanging="360"/>
      </w:pPr>
      <w:rPr>
        <w:rFonts w:ascii="Symbol" w:hAnsi="Symbol" w:hint="default"/>
      </w:rPr>
    </w:lvl>
    <w:lvl w:ilvl="1" w:tplc="080A0003">
      <w:start w:val="1"/>
      <w:numFmt w:val="bullet"/>
      <w:lvlText w:val="o"/>
      <w:lvlJc w:val="left"/>
      <w:pPr>
        <w:ind w:left="2496" w:hanging="360"/>
      </w:pPr>
      <w:rPr>
        <w:rFonts w:ascii="Courier New" w:hAnsi="Courier New" w:cs="Courier New" w:hint="default"/>
      </w:rPr>
    </w:lvl>
    <w:lvl w:ilvl="2" w:tplc="080A0005">
      <w:start w:val="1"/>
      <w:numFmt w:val="bullet"/>
      <w:lvlText w:val=""/>
      <w:lvlJc w:val="left"/>
      <w:pPr>
        <w:ind w:left="3216" w:hanging="360"/>
      </w:pPr>
      <w:rPr>
        <w:rFonts w:ascii="Wingdings" w:hAnsi="Wingdings" w:hint="default"/>
      </w:rPr>
    </w:lvl>
    <w:lvl w:ilvl="3" w:tplc="080A0001" w:tentative="1">
      <w:start w:val="1"/>
      <w:numFmt w:val="bullet"/>
      <w:lvlText w:val=""/>
      <w:lvlJc w:val="left"/>
      <w:pPr>
        <w:ind w:left="3936" w:hanging="360"/>
      </w:pPr>
      <w:rPr>
        <w:rFonts w:ascii="Symbol" w:hAnsi="Symbol" w:hint="default"/>
      </w:rPr>
    </w:lvl>
    <w:lvl w:ilvl="4" w:tplc="080A0003" w:tentative="1">
      <w:start w:val="1"/>
      <w:numFmt w:val="bullet"/>
      <w:lvlText w:val="o"/>
      <w:lvlJc w:val="left"/>
      <w:pPr>
        <w:ind w:left="4656" w:hanging="360"/>
      </w:pPr>
      <w:rPr>
        <w:rFonts w:ascii="Courier New" w:hAnsi="Courier New" w:cs="Courier New" w:hint="default"/>
      </w:rPr>
    </w:lvl>
    <w:lvl w:ilvl="5" w:tplc="080A0005" w:tentative="1">
      <w:start w:val="1"/>
      <w:numFmt w:val="bullet"/>
      <w:lvlText w:val=""/>
      <w:lvlJc w:val="left"/>
      <w:pPr>
        <w:ind w:left="5376" w:hanging="360"/>
      </w:pPr>
      <w:rPr>
        <w:rFonts w:ascii="Wingdings" w:hAnsi="Wingdings" w:hint="default"/>
      </w:rPr>
    </w:lvl>
    <w:lvl w:ilvl="6" w:tplc="080A0001" w:tentative="1">
      <w:start w:val="1"/>
      <w:numFmt w:val="bullet"/>
      <w:lvlText w:val=""/>
      <w:lvlJc w:val="left"/>
      <w:pPr>
        <w:ind w:left="6096" w:hanging="360"/>
      </w:pPr>
      <w:rPr>
        <w:rFonts w:ascii="Symbol" w:hAnsi="Symbol" w:hint="default"/>
      </w:rPr>
    </w:lvl>
    <w:lvl w:ilvl="7" w:tplc="080A0003" w:tentative="1">
      <w:start w:val="1"/>
      <w:numFmt w:val="bullet"/>
      <w:lvlText w:val="o"/>
      <w:lvlJc w:val="left"/>
      <w:pPr>
        <w:ind w:left="6816" w:hanging="360"/>
      </w:pPr>
      <w:rPr>
        <w:rFonts w:ascii="Courier New" w:hAnsi="Courier New" w:cs="Courier New" w:hint="default"/>
      </w:rPr>
    </w:lvl>
    <w:lvl w:ilvl="8" w:tplc="080A0005" w:tentative="1">
      <w:start w:val="1"/>
      <w:numFmt w:val="bullet"/>
      <w:lvlText w:val=""/>
      <w:lvlJc w:val="left"/>
      <w:pPr>
        <w:ind w:left="7536" w:hanging="360"/>
      </w:pPr>
      <w:rPr>
        <w:rFonts w:ascii="Wingdings" w:hAnsi="Wingdings" w:hint="default"/>
      </w:rPr>
    </w:lvl>
  </w:abstractNum>
  <w:abstractNum w:abstractNumId="18">
    <w:nsid w:val="57743306"/>
    <w:multiLevelType w:val="hybridMultilevel"/>
    <w:tmpl w:val="57B0762A"/>
    <w:lvl w:ilvl="0" w:tplc="080A000F">
      <w:start w:val="1"/>
      <w:numFmt w:val="decimal"/>
      <w:lvlText w:val="%1."/>
      <w:lvlJc w:val="left"/>
      <w:pPr>
        <w:ind w:left="360" w:hanging="360"/>
      </w:pPr>
      <w:rPr>
        <w:rFonts w:hint="default"/>
        <w:b/>
      </w:rPr>
    </w:lvl>
    <w:lvl w:ilvl="1" w:tplc="080A0003">
      <w:start w:val="1"/>
      <w:numFmt w:val="bullet"/>
      <w:lvlText w:val="o"/>
      <w:lvlJc w:val="left"/>
      <w:pPr>
        <w:ind w:left="1080" w:hanging="360"/>
      </w:pPr>
      <w:rPr>
        <w:rFonts w:ascii="Courier New" w:hAnsi="Courier New" w:cs="Courier New" w:hint="default"/>
        <w:color w:val="000000"/>
      </w:rPr>
    </w:lvl>
    <w:lvl w:ilvl="2" w:tplc="080A000D">
      <w:start w:val="1"/>
      <w:numFmt w:val="bullet"/>
      <w:lvlText w:val=""/>
      <w:lvlJc w:val="left"/>
      <w:pPr>
        <w:ind w:left="1800" w:hanging="180"/>
      </w:pPr>
      <w:rPr>
        <w:rFonts w:ascii="Wingdings" w:hAnsi="Wingdings" w:hint="default"/>
      </w:r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9">
    <w:nsid w:val="58614462"/>
    <w:multiLevelType w:val="hybridMultilevel"/>
    <w:tmpl w:val="0FB4AE58"/>
    <w:lvl w:ilvl="0" w:tplc="7C52E15E">
      <w:start w:val="1"/>
      <w:numFmt w:val="lowerLetter"/>
      <w:lvlText w:val="%1)"/>
      <w:lvlJc w:val="left"/>
      <w:pPr>
        <w:ind w:left="1068" w:hanging="360"/>
      </w:pPr>
      <w:rPr>
        <w:b/>
      </w:rPr>
    </w:lvl>
    <w:lvl w:ilvl="1" w:tplc="080A0001">
      <w:start w:val="1"/>
      <w:numFmt w:val="bullet"/>
      <w:lvlText w:val=""/>
      <w:lvlJc w:val="left"/>
      <w:pPr>
        <w:ind w:left="1788" w:hanging="360"/>
      </w:pPr>
      <w:rPr>
        <w:rFonts w:ascii="Symbol" w:hAnsi="Symbol" w:hint="default"/>
      </w:r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0">
    <w:nsid w:val="5A80190F"/>
    <w:multiLevelType w:val="hybridMultilevel"/>
    <w:tmpl w:val="CCD81A20"/>
    <w:lvl w:ilvl="0" w:tplc="881E71E0">
      <w:start w:val="1"/>
      <w:numFmt w:val="lowerLetter"/>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nsid w:val="5F522A9C"/>
    <w:multiLevelType w:val="hybridMultilevel"/>
    <w:tmpl w:val="A9A012BC"/>
    <w:lvl w:ilvl="0" w:tplc="080A0001">
      <w:start w:val="1"/>
      <w:numFmt w:val="bullet"/>
      <w:lvlText w:val=""/>
      <w:lvlJc w:val="left"/>
      <w:pPr>
        <w:ind w:left="1440" w:hanging="360"/>
      </w:pPr>
      <w:rPr>
        <w:rFonts w:ascii="Symbol" w:hAnsi="Symbol" w:hint="default"/>
        <w:b/>
      </w:rPr>
    </w:lvl>
    <w:lvl w:ilvl="1" w:tplc="39584C6A">
      <w:start w:val="1"/>
      <w:numFmt w:val="lowerLetter"/>
      <w:lvlText w:val="%2."/>
      <w:lvlJc w:val="left"/>
      <w:pPr>
        <w:ind w:left="2160" w:hanging="360"/>
      </w:pPr>
      <w:rPr>
        <w:b/>
      </w:r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2">
    <w:nsid w:val="640E452B"/>
    <w:multiLevelType w:val="hybridMultilevel"/>
    <w:tmpl w:val="9D0075F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nsid w:val="6E92261F"/>
    <w:multiLevelType w:val="hybridMultilevel"/>
    <w:tmpl w:val="B588BCB8"/>
    <w:lvl w:ilvl="0" w:tplc="080A000F">
      <w:start w:val="1"/>
      <w:numFmt w:val="decimal"/>
      <w:lvlText w:val="%1."/>
      <w:lvlJc w:val="left"/>
      <w:pPr>
        <w:ind w:left="360" w:hanging="360"/>
      </w:pPr>
      <w:rPr>
        <w:b/>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4">
    <w:nsid w:val="72224024"/>
    <w:multiLevelType w:val="hybridMultilevel"/>
    <w:tmpl w:val="C212CC46"/>
    <w:lvl w:ilvl="0" w:tplc="9F0870A2">
      <w:start w:val="1"/>
      <w:numFmt w:val="decimal"/>
      <w:lvlText w:val="%1."/>
      <w:lvlJc w:val="left"/>
      <w:pPr>
        <w:ind w:left="360" w:hanging="360"/>
      </w:pPr>
      <w:rPr>
        <w:b/>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5">
    <w:nsid w:val="72C52FF9"/>
    <w:multiLevelType w:val="hybridMultilevel"/>
    <w:tmpl w:val="034860EA"/>
    <w:lvl w:ilvl="0" w:tplc="47FE596E">
      <w:start w:val="1"/>
      <w:numFmt w:val="decimal"/>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4"/>
  </w:num>
  <w:num w:numId="2">
    <w:abstractNumId w:val="9"/>
  </w:num>
  <w:num w:numId="3">
    <w:abstractNumId w:val="14"/>
  </w:num>
  <w:num w:numId="4">
    <w:abstractNumId w:val="23"/>
  </w:num>
  <w:num w:numId="5">
    <w:abstractNumId w:val="7"/>
  </w:num>
  <w:num w:numId="6">
    <w:abstractNumId w:val="16"/>
  </w:num>
  <w:num w:numId="7">
    <w:abstractNumId w:val="18"/>
  </w:num>
  <w:num w:numId="8">
    <w:abstractNumId w:val="17"/>
  </w:num>
  <w:num w:numId="9">
    <w:abstractNumId w:val="10"/>
  </w:num>
  <w:num w:numId="10">
    <w:abstractNumId w:val="22"/>
  </w:num>
  <w:num w:numId="11">
    <w:abstractNumId w:val="1"/>
  </w:num>
  <w:num w:numId="12">
    <w:abstractNumId w:val="6"/>
  </w:num>
  <w:num w:numId="13">
    <w:abstractNumId w:val="5"/>
  </w:num>
  <w:num w:numId="14">
    <w:abstractNumId w:val="13"/>
  </w:num>
  <w:num w:numId="15">
    <w:abstractNumId w:val="12"/>
  </w:num>
  <w:num w:numId="16">
    <w:abstractNumId w:val="15"/>
  </w:num>
  <w:num w:numId="17">
    <w:abstractNumId w:val="24"/>
  </w:num>
  <w:num w:numId="18">
    <w:abstractNumId w:val="19"/>
  </w:num>
  <w:num w:numId="19">
    <w:abstractNumId w:val="20"/>
  </w:num>
  <w:num w:numId="20">
    <w:abstractNumId w:val="21"/>
  </w:num>
  <w:num w:numId="21">
    <w:abstractNumId w:val="8"/>
  </w:num>
  <w:num w:numId="22">
    <w:abstractNumId w:val="2"/>
  </w:num>
  <w:num w:numId="23">
    <w:abstractNumId w:val="25"/>
  </w:num>
  <w:num w:numId="24">
    <w:abstractNumId w:val="3"/>
  </w:num>
  <w:num w:numId="25">
    <w:abstractNumId w:val="0"/>
  </w:num>
  <w:num w:numId="2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17A6"/>
    <w:rsid w:val="000C3E29"/>
    <w:rsid w:val="000D7ED2"/>
    <w:rsid w:val="000F01D3"/>
    <w:rsid w:val="00100BC5"/>
    <w:rsid w:val="001A7662"/>
    <w:rsid w:val="001C6B9D"/>
    <w:rsid w:val="001D01AD"/>
    <w:rsid w:val="002146FD"/>
    <w:rsid w:val="00295A65"/>
    <w:rsid w:val="002D716E"/>
    <w:rsid w:val="004B6131"/>
    <w:rsid w:val="006E4DED"/>
    <w:rsid w:val="0075385F"/>
    <w:rsid w:val="007F1732"/>
    <w:rsid w:val="008349DC"/>
    <w:rsid w:val="00842AF2"/>
    <w:rsid w:val="0087259F"/>
    <w:rsid w:val="0088251C"/>
    <w:rsid w:val="008E17A6"/>
    <w:rsid w:val="008F144B"/>
    <w:rsid w:val="00983B3C"/>
    <w:rsid w:val="009A7D2D"/>
    <w:rsid w:val="009F3217"/>
    <w:rsid w:val="00A931C8"/>
    <w:rsid w:val="00AB5B56"/>
    <w:rsid w:val="00B60BE8"/>
    <w:rsid w:val="00B76CE7"/>
    <w:rsid w:val="00BF14A7"/>
    <w:rsid w:val="00C519FF"/>
    <w:rsid w:val="00CA6841"/>
    <w:rsid w:val="00CA7C2B"/>
    <w:rsid w:val="00CF70D6"/>
    <w:rsid w:val="00D479C6"/>
    <w:rsid w:val="00DA7010"/>
    <w:rsid w:val="00DC177B"/>
    <w:rsid w:val="00E23469"/>
    <w:rsid w:val="00ED3847"/>
    <w:rsid w:val="00F306DE"/>
    <w:rsid w:val="00FF198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6DA9235"/>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F14A7"/>
    <w:rPr>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E17A6"/>
    <w:pPr>
      <w:tabs>
        <w:tab w:val="center" w:pos="4320"/>
        <w:tab w:val="right" w:pos="8640"/>
      </w:tabs>
    </w:pPr>
  </w:style>
  <w:style w:type="character" w:customStyle="1" w:styleId="EncabezadoCar">
    <w:name w:val="Encabezado Car"/>
    <w:basedOn w:val="Fuentedeprrafopredeter"/>
    <w:link w:val="Encabezado"/>
    <w:uiPriority w:val="99"/>
    <w:rsid w:val="008E17A6"/>
    <w:rPr>
      <w:lang w:val="es-ES_tradnl"/>
    </w:rPr>
  </w:style>
  <w:style w:type="paragraph" w:styleId="Piedepgina">
    <w:name w:val="footer"/>
    <w:basedOn w:val="Normal"/>
    <w:link w:val="PiedepginaCar"/>
    <w:uiPriority w:val="99"/>
    <w:unhideWhenUsed/>
    <w:rsid w:val="008E17A6"/>
    <w:pPr>
      <w:tabs>
        <w:tab w:val="center" w:pos="4320"/>
        <w:tab w:val="right" w:pos="8640"/>
      </w:tabs>
    </w:pPr>
  </w:style>
  <w:style w:type="character" w:customStyle="1" w:styleId="PiedepginaCar">
    <w:name w:val="Pie de página Car"/>
    <w:basedOn w:val="Fuentedeprrafopredeter"/>
    <w:link w:val="Piedepgina"/>
    <w:uiPriority w:val="99"/>
    <w:rsid w:val="008E17A6"/>
    <w:rPr>
      <w:lang w:val="es-ES_tradnl"/>
    </w:rPr>
  </w:style>
  <w:style w:type="paragraph" w:styleId="Textodeglobo">
    <w:name w:val="Balloon Text"/>
    <w:basedOn w:val="Normal"/>
    <w:link w:val="TextodegloboCar"/>
    <w:uiPriority w:val="99"/>
    <w:semiHidden/>
    <w:unhideWhenUsed/>
    <w:rsid w:val="008E17A6"/>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8E17A6"/>
    <w:rPr>
      <w:rFonts w:ascii="Lucida Grande" w:hAnsi="Lucida Grande"/>
      <w:sz w:val="18"/>
      <w:szCs w:val="18"/>
      <w:lang w:val="es-ES_tradnl"/>
    </w:rPr>
  </w:style>
  <w:style w:type="table" w:customStyle="1" w:styleId="Tablaconcuadrcula1">
    <w:name w:val="Tabla con cuadrícula1"/>
    <w:basedOn w:val="Tablanormal"/>
    <w:next w:val="Tablaconcuadrcula"/>
    <w:uiPriority w:val="59"/>
    <w:rsid w:val="0075385F"/>
    <w:rPr>
      <w:rFonts w:eastAsia="Calibri"/>
      <w:sz w:val="22"/>
      <w:szCs w:val="22"/>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concuadrcula">
    <w:name w:val="Table Grid"/>
    <w:basedOn w:val="Tablanormal"/>
    <w:uiPriority w:val="59"/>
    <w:rsid w:val="0075385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75385F"/>
    <w:pPr>
      <w:ind w:left="720"/>
      <w:contextualSpacing/>
    </w:pPr>
  </w:style>
  <w:style w:type="paragraph" w:styleId="Textonotapie">
    <w:name w:val="footnote text"/>
    <w:basedOn w:val="Normal"/>
    <w:link w:val="TextonotapieCar"/>
    <w:uiPriority w:val="99"/>
    <w:semiHidden/>
    <w:unhideWhenUsed/>
    <w:rsid w:val="0087259F"/>
    <w:rPr>
      <w:sz w:val="20"/>
      <w:szCs w:val="20"/>
    </w:rPr>
  </w:style>
  <w:style w:type="character" w:customStyle="1" w:styleId="TextonotapieCar">
    <w:name w:val="Texto nota pie Car"/>
    <w:basedOn w:val="Fuentedeprrafopredeter"/>
    <w:link w:val="Textonotapie"/>
    <w:uiPriority w:val="99"/>
    <w:semiHidden/>
    <w:rsid w:val="0087259F"/>
    <w:rPr>
      <w:sz w:val="20"/>
      <w:szCs w:val="20"/>
      <w:lang w:val="es-ES_tradnl"/>
    </w:rPr>
  </w:style>
  <w:style w:type="character" w:styleId="Refdenotaalpie">
    <w:name w:val="footnote reference"/>
    <w:basedOn w:val="Fuentedeprrafopredeter"/>
    <w:uiPriority w:val="99"/>
    <w:semiHidden/>
    <w:unhideWhenUsed/>
    <w:rsid w:val="0087259F"/>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F14A7"/>
    <w:rPr>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E17A6"/>
    <w:pPr>
      <w:tabs>
        <w:tab w:val="center" w:pos="4320"/>
        <w:tab w:val="right" w:pos="8640"/>
      </w:tabs>
    </w:pPr>
  </w:style>
  <w:style w:type="character" w:customStyle="1" w:styleId="EncabezadoCar">
    <w:name w:val="Encabezado Car"/>
    <w:basedOn w:val="Fuentedeprrafopredeter"/>
    <w:link w:val="Encabezado"/>
    <w:uiPriority w:val="99"/>
    <w:rsid w:val="008E17A6"/>
    <w:rPr>
      <w:lang w:val="es-ES_tradnl"/>
    </w:rPr>
  </w:style>
  <w:style w:type="paragraph" w:styleId="Piedepgina">
    <w:name w:val="footer"/>
    <w:basedOn w:val="Normal"/>
    <w:link w:val="PiedepginaCar"/>
    <w:uiPriority w:val="99"/>
    <w:unhideWhenUsed/>
    <w:rsid w:val="008E17A6"/>
    <w:pPr>
      <w:tabs>
        <w:tab w:val="center" w:pos="4320"/>
        <w:tab w:val="right" w:pos="8640"/>
      </w:tabs>
    </w:pPr>
  </w:style>
  <w:style w:type="character" w:customStyle="1" w:styleId="PiedepginaCar">
    <w:name w:val="Pie de página Car"/>
    <w:basedOn w:val="Fuentedeprrafopredeter"/>
    <w:link w:val="Piedepgina"/>
    <w:uiPriority w:val="99"/>
    <w:rsid w:val="008E17A6"/>
    <w:rPr>
      <w:lang w:val="es-ES_tradnl"/>
    </w:rPr>
  </w:style>
  <w:style w:type="paragraph" w:styleId="Textodeglobo">
    <w:name w:val="Balloon Text"/>
    <w:basedOn w:val="Normal"/>
    <w:link w:val="TextodegloboCar"/>
    <w:uiPriority w:val="99"/>
    <w:semiHidden/>
    <w:unhideWhenUsed/>
    <w:rsid w:val="008E17A6"/>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8E17A6"/>
    <w:rPr>
      <w:rFonts w:ascii="Lucida Grande" w:hAnsi="Lucida Grande"/>
      <w:sz w:val="18"/>
      <w:szCs w:val="18"/>
      <w:lang w:val="es-ES_tradnl"/>
    </w:rPr>
  </w:style>
  <w:style w:type="table" w:customStyle="1" w:styleId="Tablaconcuadrcula1">
    <w:name w:val="Tabla con cuadrícula1"/>
    <w:basedOn w:val="Tablanormal"/>
    <w:next w:val="Tablaconcuadrcula"/>
    <w:uiPriority w:val="59"/>
    <w:rsid w:val="0075385F"/>
    <w:rPr>
      <w:rFonts w:eastAsia="Calibri"/>
      <w:sz w:val="22"/>
      <w:szCs w:val="22"/>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concuadrcula">
    <w:name w:val="Table Grid"/>
    <w:basedOn w:val="Tablanormal"/>
    <w:uiPriority w:val="59"/>
    <w:rsid w:val="0075385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75385F"/>
    <w:pPr>
      <w:ind w:left="720"/>
      <w:contextualSpacing/>
    </w:pPr>
  </w:style>
  <w:style w:type="paragraph" w:styleId="Textonotapie">
    <w:name w:val="footnote text"/>
    <w:basedOn w:val="Normal"/>
    <w:link w:val="TextonotapieCar"/>
    <w:uiPriority w:val="99"/>
    <w:semiHidden/>
    <w:unhideWhenUsed/>
    <w:rsid w:val="0087259F"/>
    <w:rPr>
      <w:sz w:val="20"/>
      <w:szCs w:val="20"/>
    </w:rPr>
  </w:style>
  <w:style w:type="character" w:customStyle="1" w:styleId="TextonotapieCar">
    <w:name w:val="Texto nota pie Car"/>
    <w:basedOn w:val="Fuentedeprrafopredeter"/>
    <w:link w:val="Textonotapie"/>
    <w:uiPriority w:val="99"/>
    <w:semiHidden/>
    <w:rsid w:val="0087259F"/>
    <w:rPr>
      <w:sz w:val="20"/>
      <w:szCs w:val="20"/>
      <w:lang w:val="es-ES_tradnl"/>
    </w:rPr>
  </w:style>
  <w:style w:type="character" w:styleId="Refdenotaalpie">
    <w:name w:val="footnote reference"/>
    <w:basedOn w:val="Fuentedeprrafopredeter"/>
    <w:uiPriority w:val="99"/>
    <w:semiHidden/>
    <w:unhideWhenUsed/>
    <w:rsid w:val="0087259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g"/></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F48FC0-7549-423B-8124-F612E89101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2528</Words>
  <Characters>13908</Characters>
  <Application>Microsoft Office Word</Application>
  <DocSecurity>0</DocSecurity>
  <Lines>115</Lines>
  <Paragraphs>32</Paragraphs>
  <ScaleCrop>false</ScaleCrop>
  <HeadingPairs>
    <vt:vector size="2" baseType="variant">
      <vt:variant>
        <vt:lpstr>Título</vt:lpstr>
      </vt:variant>
      <vt:variant>
        <vt:i4>1</vt:i4>
      </vt:variant>
    </vt:vector>
  </HeadingPairs>
  <TitlesOfParts>
    <vt:vector size="1" baseType="lpstr">
      <vt:lpstr/>
    </vt:vector>
  </TitlesOfParts>
  <Company>D</Company>
  <LinksUpToDate>false</LinksUpToDate>
  <CharactersWithSpaces>16404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 O</dc:creator>
  <cp:lastModifiedBy>Ricardo Alexys Valencia Lara</cp:lastModifiedBy>
  <cp:revision>2</cp:revision>
  <dcterms:created xsi:type="dcterms:W3CDTF">2015-03-05T01:39:00Z</dcterms:created>
  <dcterms:modified xsi:type="dcterms:W3CDTF">2015-03-05T01:39:00Z</dcterms:modified>
</cp:coreProperties>
</file>