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70D" w:rsidRPr="00B0270D" w:rsidRDefault="00B0270D" w:rsidP="00B0270D">
      <w:pPr>
        <w:pStyle w:val="Sinespaciado"/>
        <w:jc w:val="center"/>
        <w:rPr>
          <w:rFonts w:ascii="Arial Narrow" w:hAnsi="Arial Narrow"/>
          <w:b/>
          <w:sz w:val="30"/>
          <w:szCs w:val="30"/>
        </w:rPr>
      </w:pPr>
      <w:bookmarkStart w:id="0" w:name="_GoBack"/>
      <w:bookmarkEnd w:id="0"/>
      <w:r w:rsidRPr="00B0270D">
        <w:rPr>
          <w:rFonts w:ascii="Arial Narrow" w:hAnsi="Arial Narrow"/>
          <w:b/>
          <w:sz w:val="30"/>
          <w:szCs w:val="30"/>
        </w:rPr>
        <w:t xml:space="preserve">Declaración Conjunta para la Implementación de </w:t>
      </w:r>
    </w:p>
    <w:p w:rsidR="00C85B9B" w:rsidRPr="00B0270D" w:rsidRDefault="00B0270D" w:rsidP="00B0270D">
      <w:pPr>
        <w:pStyle w:val="Sinespaciado"/>
        <w:jc w:val="center"/>
        <w:rPr>
          <w:rFonts w:ascii="Arial Narrow" w:hAnsi="Arial Narrow"/>
          <w:b/>
          <w:sz w:val="30"/>
          <w:szCs w:val="30"/>
        </w:rPr>
      </w:pPr>
      <w:r w:rsidRPr="00B0270D">
        <w:rPr>
          <w:rFonts w:ascii="Arial Narrow" w:hAnsi="Arial Narrow"/>
          <w:b/>
          <w:sz w:val="30"/>
          <w:szCs w:val="30"/>
        </w:rPr>
        <w:t>Acciones para un Gobierno Abierto</w:t>
      </w:r>
    </w:p>
    <w:p w:rsidR="00B0270D" w:rsidRDefault="00B0270D" w:rsidP="00B0270D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B0270D" w:rsidRDefault="00857163" w:rsidP="00CF3DFA">
      <w:pPr>
        <w:pStyle w:val="Sinespaciado"/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En el contexto de la Constitución Política de los Estados Unidos Mexicanos y la</w:t>
      </w:r>
      <w:r w:rsidR="00CF3DFA">
        <w:rPr>
          <w:rFonts w:ascii="Arial Narrow" w:hAnsi="Arial Narrow"/>
          <w:sz w:val="26"/>
          <w:szCs w:val="26"/>
        </w:rPr>
        <w:t xml:space="preserve"> </w:t>
      </w:r>
      <w:r w:rsidR="00CF3DFA" w:rsidRPr="00B0270D">
        <w:rPr>
          <w:rFonts w:ascii="Arial Narrow" w:hAnsi="Arial Narrow"/>
          <w:sz w:val="26"/>
          <w:szCs w:val="26"/>
        </w:rPr>
        <w:t>presidencia de México de la Alianza para el Gobierno Abierto</w:t>
      </w:r>
      <w:r w:rsidR="00CF3DFA">
        <w:rPr>
          <w:rFonts w:ascii="Arial Narrow" w:hAnsi="Arial Narrow"/>
          <w:sz w:val="26"/>
          <w:szCs w:val="26"/>
        </w:rPr>
        <w:t xml:space="preserve">, </w:t>
      </w:r>
      <w:r>
        <w:rPr>
          <w:rFonts w:ascii="Arial Narrow" w:hAnsi="Arial Narrow"/>
          <w:sz w:val="26"/>
          <w:szCs w:val="26"/>
        </w:rPr>
        <w:t>e</w:t>
      </w:r>
      <w:r w:rsidR="00B0270D" w:rsidRPr="00B0270D">
        <w:rPr>
          <w:rFonts w:ascii="Arial Narrow" w:hAnsi="Arial Narrow"/>
          <w:sz w:val="26"/>
          <w:szCs w:val="26"/>
        </w:rPr>
        <w:t>l Instituto Federal de Acceso a la Información y Protección de Datos</w:t>
      </w:r>
      <w:r w:rsidR="00B0270D">
        <w:rPr>
          <w:rFonts w:ascii="Arial Narrow" w:hAnsi="Arial Narrow"/>
          <w:sz w:val="26"/>
          <w:szCs w:val="26"/>
        </w:rPr>
        <w:t>,</w:t>
      </w:r>
      <w:r w:rsidR="00B0270D" w:rsidRPr="00B0270D">
        <w:rPr>
          <w:rFonts w:ascii="Arial Narrow" w:hAnsi="Arial Narrow"/>
          <w:sz w:val="26"/>
          <w:szCs w:val="26"/>
        </w:rPr>
        <w:t xml:space="preserve"> </w:t>
      </w:r>
      <w:r w:rsidR="009579DB" w:rsidRPr="009579DB">
        <w:rPr>
          <w:rFonts w:ascii="Arial Narrow" w:hAnsi="Arial Narrow"/>
          <w:sz w:val="26"/>
          <w:szCs w:val="26"/>
        </w:rPr>
        <w:t>las Comisiones de Gobierno Abierto y Tecnologías de la Información y Vinculación con la Sociedad de la Conferencia Mexicana para el Acceso a la Información Pública</w:t>
      </w:r>
      <w:r w:rsidR="009579DB">
        <w:rPr>
          <w:rFonts w:ascii="Arial Narrow" w:hAnsi="Arial Narrow"/>
          <w:sz w:val="26"/>
          <w:szCs w:val="26"/>
        </w:rPr>
        <w:t>;</w:t>
      </w:r>
      <w:r w:rsidR="00CF3DFA">
        <w:rPr>
          <w:rFonts w:ascii="Arial Narrow" w:hAnsi="Arial Narrow"/>
          <w:sz w:val="26"/>
          <w:szCs w:val="26"/>
        </w:rPr>
        <w:t xml:space="preserve"> y </w:t>
      </w:r>
      <w:r>
        <w:rPr>
          <w:rFonts w:ascii="Arial Narrow" w:hAnsi="Arial Narrow"/>
          <w:sz w:val="26"/>
          <w:szCs w:val="26"/>
        </w:rPr>
        <w:t>Organizaciones de la Sociedad Civil, Instituciones de los distintos órdenes de g</w:t>
      </w:r>
      <w:r w:rsidR="00AC5E81">
        <w:rPr>
          <w:rFonts w:ascii="Arial Narrow" w:hAnsi="Arial Narrow"/>
          <w:sz w:val="26"/>
          <w:szCs w:val="26"/>
        </w:rPr>
        <w:t xml:space="preserve">obierno y Organismos Garantes del estado de </w:t>
      </w:r>
      <w:r w:rsidR="00AC5E81" w:rsidRPr="00AC5E81">
        <w:rPr>
          <w:rFonts w:ascii="Arial Narrow" w:hAnsi="Arial Narrow"/>
          <w:b/>
          <w:sz w:val="26"/>
          <w:szCs w:val="26"/>
        </w:rPr>
        <w:t>(nombre del estado)</w:t>
      </w:r>
      <w:r w:rsidR="009579DB">
        <w:rPr>
          <w:rFonts w:ascii="Arial Narrow" w:hAnsi="Arial Narrow"/>
          <w:sz w:val="26"/>
          <w:szCs w:val="26"/>
        </w:rPr>
        <w:t>, declaramos que:</w:t>
      </w:r>
    </w:p>
    <w:p w:rsidR="00B0270D" w:rsidRPr="00B0270D" w:rsidRDefault="00B0270D" w:rsidP="00B0270D">
      <w:pPr>
        <w:pStyle w:val="Sinespaciado"/>
        <w:jc w:val="both"/>
        <w:rPr>
          <w:rFonts w:ascii="Arial Narrow" w:hAnsi="Arial Narrow"/>
          <w:sz w:val="30"/>
          <w:szCs w:val="30"/>
        </w:rPr>
      </w:pPr>
    </w:p>
    <w:p w:rsidR="00B0270D" w:rsidRPr="00B0270D" w:rsidRDefault="00B0270D" w:rsidP="00B0270D">
      <w:pPr>
        <w:pStyle w:val="Sinespaciado"/>
        <w:jc w:val="center"/>
        <w:rPr>
          <w:rFonts w:ascii="Arial Narrow" w:hAnsi="Arial Narrow"/>
          <w:b/>
          <w:sz w:val="30"/>
          <w:szCs w:val="30"/>
        </w:rPr>
      </w:pPr>
      <w:r w:rsidRPr="00B0270D">
        <w:rPr>
          <w:rFonts w:ascii="Arial Narrow" w:hAnsi="Arial Narrow"/>
          <w:b/>
          <w:sz w:val="30"/>
          <w:szCs w:val="30"/>
        </w:rPr>
        <w:t>Considerando</w:t>
      </w:r>
    </w:p>
    <w:p w:rsidR="00B0270D" w:rsidRDefault="00B0270D" w:rsidP="00B0270D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553D2D" w:rsidRPr="00553D2D" w:rsidRDefault="00553D2D" w:rsidP="00553D2D">
      <w:pPr>
        <w:pStyle w:val="Sinespaciado"/>
        <w:ind w:left="708"/>
        <w:jc w:val="both"/>
        <w:rPr>
          <w:rFonts w:ascii="Arial Narrow" w:hAnsi="Arial Narrow"/>
          <w:sz w:val="26"/>
          <w:szCs w:val="26"/>
          <w:lang w:val="es-ES"/>
        </w:rPr>
      </w:pPr>
      <w:r w:rsidRPr="00553D2D">
        <w:rPr>
          <w:rFonts w:ascii="Arial Narrow" w:hAnsi="Arial Narrow"/>
          <w:b/>
          <w:sz w:val="26"/>
          <w:szCs w:val="26"/>
        </w:rPr>
        <w:t>Q</w:t>
      </w:r>
      <w:r w:rsidRPr="00553D2D">
        <w:rPr>
          <w:rFonts w:ascii="Arial Narrow" w:hAnsi="Arial Narrow"/>
          <w:sz w:val="26"/>
          <w:szCs w:val="26"/>
        </w:rPr>
        <w:t>ue l</w:t>
      </w:r>
      <w:r w:rsidRPr="00553D2D">
        <w:rPr>
          <w:rFonts w:ascii="Arial Narrow" w:hAnsi="Arial Narrow"/>
          <w:sz w:val="26"/>
          <w:szCs w:val="26"/>
          <w:lang w:val="es-ES"/>
        </w:rPr>
        <w:t>a ciudadanía exige mayor apertura y pide mayor participación ciudadana en los asuntos públicos para que s</w:t>
      </w:r>
      <w:r>
        <w:rPr>
          <w:rFonts w:ascii="Arial Narrow" w:hAnsi="Arial Narrow"/>
          <w:sz w:val="26"/>
          <w:szCs w:val="26"/>
          <w:lang w:val="es-ES"/>
        </w:rPr>
        <w:t>u gobierno sea más transparente</w:t>
      </w:r>
      <w:r w:rsidRPr="00553D2D">
        <w:rPr>
          <w:rFonts w:ascii="Arial Narrow" w:hAnsi="Arial Narrow"/>
          <w:sz w:val="26"/>
          <w:szCs w:val="26"/>
          <w:lang w:val="es-ES"/>
        </w:rPr>
        <w:t>, sensible, responsable y eficaz,</w:t>
      </w:r>
    </w:p>
    <w:p w:rsidR="00553D2D" w:rsidRDefault="00553D2D" w:rsidP="00553D2D">
      <w:pPr>
        <w:pStyle w:val="Sinespaciado"/>
        <w:ind w:left="708"/>
        <w:jc w:val="both"/>
        <w:rPr>
          <w:rFonts w:ascii="Arial Narrow" w:hAnsi="Arial Narrow"/>
          <w:sz w:val="26"/>
          <w:szCs w:val="26"/>
          <w:lang w:val="es-ES"/>
        </w:rPr>
      </w:pPr>
    </w:p>
    <w:p w:rsidR="00553D2D" w:rsidRPr="00553D2D" w:rsidRDefault="00553D2D" w:rsidP="00553D2D">
      <w:pPr>
        <w:pStyle w:val="Sinespaciado"/>
        <w:ind w:left="708"/>
        <w:jc w:val="both"/>
        <w:rPr>
          <w:rFonts w:ascii="Arial Narrow" w:hAnsi="Arial Narrow"/>
          <w:sz w:val="26"/>
          <w:szCs w:val="26"/>
          <w:lang w:val="es-ES"/>
        </w:rPr>
      </w:pPr>
      <w:r>
        <w:rPr>
          <w:rFonts w:ascii="Arial Narrow" w:hAnsi="Arial Narrow"/>
          <w:b/>
          <w:sz w:val="26"/>
          <w:szCs w:val="26"/>
          <w:lang w:val="es-ES"/>
        </w:rPr>
        <w:t>Q</w:t>
      </w:r>
      <w:r w:rsidRPr="00553D2D">
        <w:rPr>
          <w:rFonts w:ascii="Arial Narrow" w:hAnsi="Arial Narrow"/>
          <w:sz w:val="26"/>
          <w:szCs w:val="26"/>
          <w:lang w:val="es-ES"/>
        </w:rPr>
        <w:t>ue cada entidad federativa que integra la República Mexicana se encuentra en diferente etapa en su esfuerzo por prom</w:t>
      </w:r>
      <w:r>
        <w:rPr>
          <w:rFonts w:ascii="Arial Narrow" w:hAnsi="Arial Narrow"/>
          <w:sz w:val="26"/>
          <w:szCs w:val="26"/>
          <w:lang w:val="es-ES"/>
        </w:rPr>
        <w:t>over la apertura en el gobierno.</w:t>
      </w:r>
    </w:p>
    <w:p w:rsidR="00553D2D" w:rsidRDefault="00553D2D" w:rsidP="00553D2D">
      <w:pPr>
        <w:pStyle w:val="Sinespaciado"/>
        <w:ind w:left="708"/>
        <w:jc w:val="both"/>
        <w:rPr>
          <w:rFonts w:ascii="Arial Narrow" w:hAnsi="Arial Narrow"/>
          <w:sz w:val="26"/>
          <w:szCs w:val="26"/>
          <w:lang w:val="es-ES"/>
        </w:rPr>
      </w:pPr>
    </w:p>
    <w:p w:rsidR="00553D2D" w:rsidRPr="00553D2D" w:rsidRDefault="00553D2D" w:rsidP="00553D2D">
      <w:pPr>
        <w:pStyle w:val="Sinespaciado"/>
        <w:ind w:left="708"/>
        <w:jc w:val="both"/>
        <w:rPr>
          <w:rFonts w:ascii="Arial Narrow" w:hAnsi="Arial Narrow"/>
          <w:sz w:val="26"/>
          <w:szCs w:val="26"/>
          <w:lang w:val="es-ES"/>
        </w:rPr>
      </w:pPr>
      <w:r>
        <w:rPr>
          <w:rFonts w:ascii="Arial Narrow" w:hAnsi="Arial Narrow"/>
          <w:b/>
          <w:sz w:val="26"/>
          <w:szCs w:val="26"/>
          <w:lang w:val="es-ES"/>
        </w:rPr>
        <w:t>Q</w:t>
      </w:r>
      <w:r w:rsidRPr="00553D2D">
        <w:rPr>
          <w:rFonts w:ascii="Arial Narrow" w:hAnsi="Arial Narrow"/>
          <w:sz w:val="26"/>
          <w:szCs w:val="26"/>
          <w:lang w:val="es-ES"/>
        </w:rPr>
        <w:t>ue es nuestra responsabilidad fortalecer nuestros compromisos con miras a promover la transparencia, luchar contra la corrupción, empoderar a los ciudadanos y aprovechar los distintos medios de difusión para que el gobier</w:t>
      </w:r>
      <w:r>
        <w:rPr>
          <w:rFonts w:ascii="Arial Narrow" w:hAnsi="Arial Narrow"/>
          <w:sz w:val="26"/>
          <w:szCs w:val="26"/>
          <w:lang w:val="es-ES"/>
        </w:rPr>
        <w:t>no sea más eficaz y responsable.</w:t>
      </w:r>
    </w:p>
    <w:p w:rsidR="00553D2D" w:rsidRDefault="00553D2D" w:rsidP="00553D2D">
      <w:pPr>
        <w:pStyle w:val="Sinespaciado"/>
        <w:ind w:left="708"/>
        <w:jc w:val="both"/>
        <w:rPr>
          <w:rFonts w:ascii="Arial Narrow" w:hAnsi="Arial Narrow"/>
          <w:sz w:val="26"/>
          <w:szCs w:val="26"/>
          <w:lang w:val="es-ES"/>
        </w:rPr>
      </w:pPr>
    </w:p>
    <w:p w:rsidR="00553D2D" w:rsidRDefault="00553D2D" w:rsidP="00553D2D">
      <w:pPr>
        <w:pStyle w:val="Sinespaciado"/>
        <w:ind w:left="708"/>
        <w:jc w:val="both"/>
        <w:rPr>
          <w:rFonts w:ascii="Arial Narrow" w:hAnsi="Arial Narrow"/>
          <w:sz w:val="26"/>
          <w:szCs w:val="26"/>
          <w:lang w:val="es-ES"/>
        </w:rPr>
      </w:pPr>
      <w:r>
        <w:rPr>
          <w:rFonts w:ascii="Arial Narrow" w:hAnsi="Arial Narrow"/>
          <w:b/>
          <w:sz w:val="26"/>
          <w:szCs w:val="26"/>
          <w:lang w:val="es-ES"/>
        </w:rPr>
        <w:t>Q</w:t>
      </w:r>
      <w:r w:rsidRPr="00553D2D">
        <w:rPr>
          <w:rFonts w:ascii="Arial Narrow" w:hAnsi="Arial Narrow"/>
          <w:sz w:val="26"/>
          <w:szCs w:val="26"/>
          <w:lang w:val="es-ES"/>
        </w:rPr>
        <w:t xml:space="preserve">ue es fundamental adoptar los principios de transparencia y gobierno abierto desde el nivel local para que haya más prosperidad, bienestar y </w:t>
      </w:r>
      <w:r>
        <w:rPr>
          <w:rFonts w:ascii="Arial Narrow" w:hAnsi="Arial Narrow"/>
          <w:sz w:val="26"/>
          <w:szCs w:val="26"/>
          <w:lang w:val="es-ES"/>
        </w:rPr>
        <w:t>dignidad humana en nuestro país.</w:t>
      </w:r>
    </w:p>
    <w:p w:rsidR="00553D2D" w:rsidRPr="00553D2D" w:rsidRDefault="00553D2D" w:rsidP="00553D2D">
      <w:pPr>
        <w:pStyle w:val="Sinespaciado"/>
        <w:ind w:left="708"/>
        <w:jc w:val="both"/>
        <w:rPr>
          <w:rFonts w:ascii="Arial Narrow" w:hAnsi="Arial Narrow"/>
          <w:sz w:val="26"/>
          <w:szCs w:val="26"/>
          <w:lang w:val="es-ES"/>
        </w:rPr>
      </w:pPr>
    </w:p>
    <w:p w:rsidR="00B0270D" w:rsidRDefault="00B0270D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B0270D">
        <w:rPr>
          <w:rFonts w:ascii="Arial Narrow" w:hAnsi="Arial Narrow"/>
          <w:b/>
          <w:sz w:val="26"/>
          <w:szCs w:val="26"/>
        </w:rPr>
        <w:t>Q</w:t>
      </w:r>
      <w:r>
        <w:rPr>
          <w:rFonts w:ascii="Arial Narrow" w:hAnsi="Arial Narrow"/>
          <w:sz w:val="26"/>
          <w:szCs w:val="26"/>
        </w:rPr>
        <w:t xml:space="preserve">ue </w:t>
      </w:r>
      <w:r w:rsidR="00CF3DFA">
        <w:rPr>
          <w:rFonts w:ascii="Arial Narrow" w:hAnsi="Arial Narrow"/>
          <w:sz w:val="26"/>
          <w:szCs w:val="26"/>
        </w:rPr>
        <w:t>son necesarios m</w:t>
      </w:r>
      <w:r w:rsidR="00CF3DFA" w:rsidRPr="00CF3DFA">
        <w:rPr>
          <w:rFonts w:ascii="Arial Narrow" w:hAnsi="Arial Narrow"/>
          <w:sz w:val="26"/>
          <w:szCs w:val="26"/>
        </w:rPr>
        <w:t>od</w:t>
      </w:r>
      <w:r w:rsidR="00CF3DFA">
        <w:rPr>
          <w:rFonts w:ascii="Arial Narrow" w:hAnsi="Arial Narrow"/>
          <w:sz w:val="26"/>
          <w:szCs w:val="26"/>
        </w:rPr>
        <w:t xml:space="preserve">elos de gestión orientados a una </w:t>
      </w:r>
      <w:r w:rsidR="00CF3DFA" w:rsidRPr="00CF3DFA">
        <w:rPr>
          <w:rFonts w:ascii="Arial Narrow" w:hAnsi="Arial Narrow"/>
          <w:sz w:val="26"/>
          <w:szCs w:val="26"/>
        </w:rPr>
        <w:t xml:space="preserve">apertura que se proyecte como un vehículo para empoderar al ciudadano en la generación de un cambio </w:t>
      </w:r>
      <w:r w:rsidR="00CF3DFA">
        <w:rPr>
          <w:rFonts w:ascii="Arial Narrow" w:hAnsi="Arial Narrow"/>
          <w:sz w:val="26"/>
          <w:szCs w:val="26"/>
        </w:rPr>
        <w:t>en el contexto político vigente.</w:t>
      </w:r>
    </w:p>
    <w:p w:rsidR="00CF3DFA" w:rsidRDefault="00CF3DFA" w:rsidP="00B0270D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CF3DFA" w:rsidRDefault="00CF3DFA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>Q</w:t>
      </w:r>
      <w:r>
        <w:rPr>
          <w:rFonts w:ascii="Arial Narrow" w:hAnsi="Arial Narrow"/>
          <w:sz w:val="26"/>
          <w:szCs w:val="26"/>
        </w:rPr>
        <w:t>ue la sociedad exige m</w:t>
      </w:r>
      <w:r w:rsidRPr="00CF3DFA">
        <w:rPr>
          <w:rFonts w:ascii="Arial Narrow" w:hAnsi="Arial Narrow"/>
          <w:sz w:val="26"/>
          <w:szCs w:val="26"/>
        </w:rPr>
        <w:t xml:space="preserve">ayor apertura en el gobierno y participación ciudadana en los asuntos públicos, así como más transparencia, sensibilidad, responsabilidad y eficacia </w:t>
      </w:r>
      <w:r>
        <w:rPr>
          <w:rFonts w:ascii="Arial Narrow" w:hAnsi="Arial Narrow"/>
          <w:sz w:val="26"/>
          <w:szCs w:val="26"/>
        </w:rPr>
        <w:t>de las Instituciones del Estado.</w:t>
      </w:r>
    </w:p>
    <w:p w:rsidR="00CF3DFA" w:rsidRDefault="00CF3DFA" w:rsidP="00B0270D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CF3DFA" w:rsidRDefault="00CF3DFA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>Q</w:t>
      </w:r>
      <w:r>
        <w:rPr>
          <w:rFonts w:ascii="Arial Narrow" w:hAnsi="Arial Narrow"/>
          <w:sz w:val="26"/>
          <w:szCs w:val="26"/>
        </w:rPr>
        <w:t>ue es ineludible p</w:t>
      </w:r>
      <w:r w:rsidRPr="00CF3DFA">
        <w:rPr>
          <w:rFonts w:ascii="Arial Narrow" w:hAnsi="Arial Narrow"/>
          <w:sz w:val="26"/>
          <w:szCs w:val="26"/>
        </w:rPr>
        <w:t>ropiciar la interacción entre distintos actores sociales en la detección y solución de problemáticas específicas y los procesos de adopci</w:t>
      </w:r>
      <w:r>
        <w:rPr>
          <w:rFonts w:ascii="Arial Narrow" w:hAnsi="Arial Narrow"/>
          <w:sz w:val="26"/>
          <w:szCs w:val="26"/>
        </w:rPr>
        <w:t>ón de las decisiones colectivas.</w:t>
      </w:r>
    </w:p>
    <w:p w:rsidR="00CF3DFA" w:rsidRDefault="00CF3DFA" w:rsidP="00B0270D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CF3DFA" w:rsidRDefault="00CF3DFA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lastRenderedPageBreak/>
        <w:t>Q</w:t>
      </w:r>
      <w:r>
        <w:rPr>
          <w:rFonts w:ascii="Arial Narrow" w:hAnsi="Arial Narrow"/>
          <w:sz w:val="26"/>
          <w:szCs w:val="26"/>
        </w:rPr>
        <w:t>ue las personas requieren</w:t>
      </w:r>
      <w:r w:rsidRPr="00CF3DFA">
        <w:t xml:space="preserve"> </w:t>
      </w:r>
      <w:r>
        <w:rPr>
          <w:rFonts w:ascii="Arial Narrow" w:hAnsi="Arial Narrow"/>
          <w:sz w:val="26"/>
          <w:szCs w:val="26"/>
        </w:rPr>
        <w:t>de p</w:t>
      </w:r>
      <w:r w:rsidRPr="00CF3DFA">
        <w:rPr>
          <w:rFonts w:ascii="Arial Narrow" w:hAnsi="Arial Narrow"/>
          <w:sz w:val="26"/>
          <w:szCs w:val="26"/>
        </w:rPr>
        <w:t xml:space="preserve">lanteamientos coherentes con las prioridades y circunstancias de </w:t>
      </w:r>
      <w:r>
        <w:rPr>
          <w:rFonts w:ascii="Arial Narrow" w:hAnsi="Arial Narrow"/>
          <w:sz w:val="26"/>
          <w:szCs w:val="26"/>
        </w:rPr>
        <w:t>sus</w:t>
      </w:r>
      <w:r w:rsidRPr="00CF3DFA">
        <w:rPr>
          <w:rFonts w:ascii="Arial Narrow" w:hAnsi="Arial Narrow"/>
          <w:sz w:val="26"/>
          <w:szCs w:val="26"/>
        </w:rPr>
        <w:t xml:space="preserve"> localidades como base para el logro</w:t>
      </w:r>
      <w:r>
        <w:rPr>
          <w:rFonts w:ascii="Arial Narrow" w:hAnsi="Arial Narrow"/>
          <w:sz w:val="26"/>
          <w:szCs w:val="26"/>
        </w:rPr>
        <w:t xml:space="preserve"> de las aspiraciones nacionales.</w:t>
      </w:r>
    </w:p>
    <w:p w:rsidR="00CF3DFA" w:rsidRDefault="00CF3DFA" w:rsidP="00B0270D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CF3DFA" w:rsidRDefault="00CF3DFA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CF3DFA">
        <w:rPr>
          <w:rFonts w:ascii="Arial Narrow" w:hAnsi="Arial Narrow"/>
          <w:b/>
          <w:sz w:val="26"/>
          <w:szCs w:val="26"/>
        </w:rPr>
        <w:t>Q</w:t>
      </w:r>
      <w:r>
        <w:rPr>
          <w:rFonts w:ascii="Arial Narrow" w:hAnsi="Arial Narrow"/>
          <w:sz w:val="26"/>
          <w:szCs w:val="26"/>
        </w:rPr>
        <w:t xml:space="preserve">ue </w:t>
      </w:r>
      <w:r w:rsidR="00D250A3">
        <w:rPr>
          <w:rFonts w:ascii="Arial Narrow" w:hAnsi="Arial Narrow"/>
          <w:sz w:val="26"/>
          <w:szCs w:val="26"/>
        </w:rPr>
        <w:t xml:space="preserve">es imperioso contribuir a que exista una </w:t>
      </w:r>
      <w:r w:rsidR="00D250A3" w:rsidRPr="00D250A3">
        <w:rPr>
          <w:rFonts w:ascii="Arial Narrow" w:hAnsi="Arial Narrow"/>
          <w:sz w:val="26"/>
          <w:szCs w:val="26"/>
        </w:rPr>
        <w:t>sociedad más capacitada para desarrollar sus der</w:t>
      </w:r>
      <w:r w:rsidR="00D250A3">
        <w:rPr>
          <w:rFonts w:ascii="Arial Narrow" w:hAnsi="Arial Narrow"/>
          <w:sz w:val="26"/>
          <w:szCs w:val="26"/>
        </w:rPr>
        <w:t>echos y obligaciones ciudadanas.</w:t>
      </w:r>
    </w:p>
    <w:p w:rsidR="00D250A3" w:rsidRDefault="00D250A3" w:rsidP="00B0270D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D250A3" w:rsidRDefault="00D250A3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D250A3">
        <w:rPr>
          <w:rFonts w:ascii="Arial Narrow" w:hAnsi="Arial Narrow"/>
          <w:b/>
          <w:sz w:val="26"/>
          <w:szCs w:val="26"/>
        </w:rPr>
        <w:t>Q</w:t>
      </w:r>
      <w:r>
        <w:rPr>
          <w:rFonts w:ascii="Arial Narrow" w:hAnsi="Arial Narrow"/>
          <w:sz w:val="26"/>
          <w:szCs w:val="26"/>
        </w:rPr>
        <w:t xml:space="preserve">ue debe de propugnarse por la inclusión </w:t>
      </w:r>
      <w:r w:rsidRPr="00D250A3">
        <w:rPr>
          <w:rFonts w:ascii="Arial Narrow" w:hAnsi="Arial Narrow"/>
          <w:sz w:val="26"/>
          <w:szCs w:val="26"/>
        </w:rPr>
        <w:t>de nuevos y más actores en el espacio público que busquen canalizar demandas ciudadanas insatisfechas</w:t>
      </w:r>
      <w:r>
        <w:rPr>
          <w:rFonts w:ascii="Arial Narrow" w:hAnsi="Arial Narrow"/>
          <w:sz w:val="26"/>
          <w:szCs w:val="26"/>
        </w:rPr>
        <w:t>.</w:t>
      </w:r>
    </w:p>
    <w:p w:rsidR="00D250A3" w:rsidRDefault="00D250A3" w:rsidP="00B0270D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9579DB" w:rsidRPr="00553D2D" w:rsidRDefault="00D250A3" w:rsidP="00553D2D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D250A3">
        <w:rPr>
          <w:rFonts w:ascii="Arial Narrow" w:hAnsi="Arial Narrow"/>
          <w:b/>
          <w:sz w:val="26"/>
          <w:szCs w:val="26"/>
        </w:rPr>
        <w:t>Q</w:t>
      </w:r>
      <w:r>
        <w:rPr>
          <w:rFonts w:ascii="Arial Narrow" w:hAnsi="Arial Narrow"/>
          <w:sz w:val="26"/>
          <w:szCs w:val="26"/>
        </w:rPr>
        <w:t>ue se debe de a</w:t>
      </w:r>
      <w:r w:rsidRPr="00D250A3">
        <w:rPr>
          <w:rFonts w:ascii="Arial Narrow" w:hAnsi="Arial Narrow"/>
          <w:sz w:val="26"/>
          <w:szCs w:val="26"/>
        </w:rPr>
        <w:t>brir el gobierno a otros y a sí mismo</w:t>
      </w:r>
      <w:r>
        <w:rPr>
          <w:rFonts w:ascii="Arial Narrow" w:hAnsi="Arial Narrow"/>
          <w:sz w:val="26"/>
          <w:szCs w:val="26"/>
        </w:rPr>
        <w:t xml:space="preserve">, a efecto de </w:t>
      </w:r>
      <w:r w:rsidRPr="00D250A3">
        <w:rPr>
          <w:rFonts w:ascii="Arial Narrow" w:hAnsi="Arial Narrow"/>
          <w:sz w:val="26"/>
          <w:szCs w:val="26"/>
        </w:rPr>
        <w:t>crear un panorama institucional y político menos complejo</w:t>
      </w:r>
      <w:r>
        <w:rPr>
          <w:rFonts w:ascii="Arial Narrow" w:hAnsi="Arial Narrow"/>
          <w:sz w:val="26"/>
          <w:szCs w:val="26"/>
        </w:rPr>
        <w:t xml:space="preserve"> y más asequible para </w:t>
      </w:r>
      <w:r w:rsidRPr="00D250A3">
        <w:rPr>
          <w:rFonts w:ascii="Arial Narrow" w:hAnsi="Arial Narrow"/>
          <w:sz w:val="26"/>
          <w:szCs w:val="26"/>
        </w:rPr>
        <w:t>la sociedad.</w:t>
      </w:r>
    </w:p>
    <w:p w:rsidR="009579DB" w:rsidRDefault="009579DB" w:rsidP="00D250A3">
      <w:pPr>
        <w:pStyle w:val="Sinespaciado"/>
        <w:jc w:val="center"/>
        <w:rPr>
          <w:rFonts w:ascii="Arial Narrow" w:hAnsi="Arial Narrow"/>
          <w:b/>
          <w:sz w:val="30"/>
          <w:szCs w:val="30"/>
        </w:rPr>
      </w:pPr>
    </w:p>
    <w:p w:rsidR="00553D2D" w:rsidRDefault="00553D2D" w:rsidP="00D250A3">
      <w:pPr>
        <w:pStyle w:val="Sinespaciado"/>
        <w:jc w:val="center"/>
        <w:rPr>
          <w:rFonts w:ascii="Arial Narrow" w:hAnsi="Arial Narrow"/>
          <w:b/>
          <w:sz w:val="30"/>
          <w:szCs w:val="30"/>
        </w:rPr>
      </w:pPr>
    </w:p>
    <w:p w:rsidR="00D250A3" w:rsidRPr="00B0270D" w:rsidRDefault="00D250A3" w:rsidP="00D250A3">
      <w:pPr>
        <w:pStyle w:val="Sinespaciado"/>
        <w:jc w:val="center"/>
        <w:rPr>
          <w:rFonts w:ascii="Arial Narrow" w:hAnsi="Arial Narrow"/>
          <w:b/>
          <w:sz w:val="30"/>
          <w:szCs w:val="30"/>
        </w:rPr>
      </w:pPr>
      <w:r>
        <w:rPr>
          <w:rFonts w:ascii="Arial Narrow" w:hAnsi="Arial Narrow"/>
          <w:b/>
          <w:sz w:val="30"/>
          <w:szCs w:val="30"/>
        </w:rPr>
        <w:t>Reconociend</w:t>
      </w:r>
      <w:r w:rsidRPr="00B0270D">
        <w:rPr>
          <w:rFonts w:ascii="Arial Narrow" w:hAnsi="Arial Narrow"/>
          <w:b/>
          <w:sz w:val="30"/>
          <w:szCs w:val="30"/>
        </w:rPr>
        <w:t>o</w:t>
      </w:r>
    </w:p>
    <w:p w:rsidR="00D250A3" w:rsidRDefault="00D250A3" w:rsidP="00D250A3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8C5900" w:rsidRDefault="008C5900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8C5900">
        <w:rPr>
          <w:rFonts w:ascii="Arial Narrow" w:hAnsi="Arial Narrow"/>
          <w:b/>
          <w:sz w:val="26"/>
          <w:szCs w:val="26"/>
        </w:rPr>
        <w:t>Q</w:t>
      </w:r>
      <w:r>
        <w:rPr>
          <w:rFonts w:ascii="Arial Narrow" w:hAnsi="Arial Narrow"/>
          <w:sz w:val="26"/>
          <w:szCs w:val="26"/>
        </w:rPr>
        <w:t>ue existen l</w:t>
      </w:r>
      <w:r w:rsidRPr="008C5900">
        <w:rPr>
          <w:rFonts w:ascii="Arial Narrow" w:hAnsi="Arial Narrow"/>
          <w:sz w:val="26"/>
          <w:szCs w:val="26"/>
        </w:rPr>
        <w:t>imitados espacios y mecanismos de involucramiento ciudadano en la toma de decisiones e imple</w:t>
      </w:r>
      <w:r>
        <w:rPr>
          <w:rFonts w:ascii="Arial Narrow" w:hAnsi="Arial Narrow"/>
          <w:sz w:val="26"/>
          <w:szCs w:val="26"/>
        </w:rPr>
        <w:t>mentación de políticas públicas.</w:t>
      </w:r>
    </w:p>
    <w:p w:rsidR="008C5900" w:rsidRPr="008C5900" w:rsidRDefault="008C5900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8C5900" w:rsidRPr="008C5900" w:rsidRDefault="008C5900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8C5900">
        <w:rPr>
          <w:rFonts w:ascii="Arial Narrow" w:hAnsi="Arial Narrow"/>
          <w:b/>
          <w:sz w:val="26"/>
          <w:szCs w:val="26"/>
        </w:rPr>
        <w:t>Q</w:t>
      </w:r>
      <w:r>
        <w:rPr>
          <w:rFonts w:ascii="Arial Narrow" w:hAnsi="Arial Narrow"/>
          <w:sz w:val="26"/>
          <w:szCs w:val="26"/>
        </w:rPr>
        <w:t>ue hay d</w:t>
      </w:r>
      <w:r w:rsidRPr="008C5900">
        <w:rPr>
          <w:rFonts w:ascii="Arial Narrow" w:hAnsi="Arial Narrow"/>
          <w:sz w:val="26"/>
          <w:szCs w:val="26"/>
        </w:rPr>
        <w:t>eficiencias en la atención de necesidades ciudadanas por parte de los actores gubernamentales</w:t>
      </w:r>
      <w:r>
        <w:rPr>
          <w:rFonts w:ascii="Arial Narrow" w:hAnsi="Arial Narrow"/>
          <w:sz w:val="26"/>
          <w:szCs w:val="26"/>
        </w:rPr>
        <w:t xml:space="preserve"> en todos sus niveles y órdenes.</w:t>
      </w:r>
      <w:r w:rsidRPr="008C5900">
        <w:rPr>
          <w:rFonts w:ascii="Arial Narrow" w:hAnsi="Arial Narrow"/>
          <w:sz w:val="26"/>
          <w:szCs w:val="26"/>
        </w:rPr>
        <w:t xml:space="preserve"> </w:t>
      </w:r>
    </w:p>
    <w:p w:rsidR="00325825" w:rsidRDefault="00325825" w:rsidP="008C5900">
      <w:pPr>
        <w:pStyle w:val="Sinespaciado"/>
        <w:jc w:val="both"/>
        <w:rPr>
          <w:rFonts w:ascii="Arial Narrow" w:hAnsi="Arial Narrow"/>
          <w:b/>
          <w:sz w:val="26"/>
          <w:szCs w:val="26"/>
        </w:rPr>
      </w:pPr>
    </w:p>
    <w:p w:rsidR="008C5900" w:rsidRPr="008C5900" w:rsidRDefault="008C5900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8C5900">
        <w:rPr>
          <w:rFonts w:ascii="Arial Narrow" w:hAnsi="Arial Narrow"/>
          <w:b/>
          <w:sz w:val="26"/>
          <w:szCs w:val="26"/>
        </w:rPr>
        <w:t>Q</w:t>
      </w:r>
      <w:r>
        <w:rPr>
          <w:rFonts w:ascii="Arial Narrow" w:hAnsi="Arial Narrow"/>
          <w:sz w:val="26"/>
          <w:szCs w:val="26"/>
        </w:rPr>
        <w:t>ue se vive una c</w:t>
      </w:r>
      <w:r w:rsidRPr="008C5900">
        <w:rPr>
          <w:rFonts w:ascii="Arial Narrow" w:hAnsi="Arial Narrow"/>
          <w:sz w:val="26"/>
          <w:szCs w:val="26"/>
        </w:rPr>
        <w:t>risis de representatividad política en el régimen democrático contemporáneo, resultado de esquemas de organización complejos y excluyentes, que han derivado en algunos casos en la parálisis institucional y desinterés social,</w:t>
      </w:r>
    </w:p>
    <w:p w:rsidR="008C5900" w:rsidRDefault="008C5900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8C5900" w:rsidRDefault="008C5900" w:rsidP="00325825">
      <w:pPr>
        <w:pStyle w:val="Sinespaciado"/>
        <w:ind w:firstLine="708"/>
        <w:jc w:val="both"/>
        <w:rPr>
          <w:rFonts w:ascii="Arial Narrow" w:hAnsi="Arial Narrow"/>
          <w:sz w:val="26"/>
          <w:szCs w:val="26"/>
        </w:rPr>
      </w:pPr>
      <w:r w:rsidRPr="008C5900">
        <w:rPr>
          <w:rFonts w:ascii="Arial Narrow" w:hAnsi="Arial Narrow"/>
          <w:b/>
          <w:sz w:val="26"/>
          <w:szCs w:val="26"/>
        </w:rPr>
        <w:t>Q</w:t>
      </w:r>
      <w:r>
        <w:rPr>
          <w:rFonts w:ascii="Arial Narrow" w:hAnsi="Arial Narrow"/>
          <w:sz w:val="26"/>
          <w:szCs w:val="26"/>
        </w:rPr>
        <w:t>ue se vive un clima de i</w:t>
      </w:r>
      <w:r w:rsidRPr="008C5900">
        <w:rPr>
          <w:rFonts w:ascii="Arial Narrow" w:hAnsi="Arial Narrow"/>
          <w:sz w:val="26"/>
          <w:szCs w:val="26"/>
        </w:rPr>
        <w:t>nsatisfacción política y desconfianza ciudadana</w:t>
      </w:r>
      <w:r>
        <w:rPr>
          <w:rFonts w:ascii="Arial Narrow" w:hAnsi="Arial Narrow"/>
          <w:sz w:val="26"/>
          <w:szCs w:val="26"/>
        </w:rPr>
        <w:t>.</w:t>
      </w:r>
    </w:p>
    <w:p w:rsidR="008C5900" w:rsidRPr="008C5900" w:rsidRDefault="008C5900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D250A3" w:rsidRDefault="008C5900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8C5900">
        <w:rPr>
          <w:rFonts w:ascii="Arial Narrow" w:hAnsi="Arial Narrow"/>
          <w:b/>
          <w:sz w:val="26"/>
          <w:szCs w:val="26"/>
        </w:rPr>
        <w:t>Q</w:t>
      </w:r>
      <w:r>
        <w:rPr>
          <w:rFonts w:ascii="Arial Narrow" w:hAnsi="Arial Narrow"/>
          <w:sz w:val="26"/>
          <w:szCs w:val="26"/>
        </w:rPr>
        <w:t>ue estamos ante una percepción de f</w:t>
      </w:r>
      <w:r w:rsidRPr="008C5900">
        <w:rPr>
          <w:rFonts w:ascii="Arial Narrow" w:hAnsi="Arial Narrow"/>
          <w:sz w:val="26"/>
          <w:szCs w:val="26"/>
        </w:rPr>
        <w:t>alta de legitimidad del sistema democrático y del sistema de gobernanza vigente</w:t>
      </w:r>
    </w:p>
    <w:p w:rsidR="008C5900" w:rsidRDefault="008C5900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8C5900" w:rsidRDefault="008C5900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8C5900" w:rsidRPr="00B0270D" w:rsidRDefault="008C5900" w:rsidP="008C5900">
      <w:pPr>
        <w:pStyle w:val="Sinespaciado"/>
        <w:jc w:val="center"/>
        <w:rPr>
          <w:rFonts w:ascii="Arial Narrow" w:hAnsi="Arial Narrow"/>
          <w:b/>
          <w:sz w:val="30"/>
          <w:szCs w:val="30"/>
        </w:rPr>
      </w:pPr>
      <w:r>
        <w:rPr>
          <w:rFonts w:ascii="Arial Narrow" w:hAnsi="Arial Narrow"/>
          <w:b/>
          <w:sz w:val="30"/>
          <w:szCs w:val="30"/>
        </w:rPr>
        <w:t>Convencidos</w:t>
      </w:r>
    </w:p>
    <w:p w:rsidR="00D250A3" w:rsidRDefault="00D250A3" w:rsidP="00B0270D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8C5900" w:rsidRDefault="008C5900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D250A3">
        <w:rPr>
          <w:rFonts w:ascii="Arial Narrow" w:hAnsi="Arial Narrow"/>
          <w:b/>
          <w:sz w:val="26"/>
          <w:szCs w:val="26"/>
        </w:rPr>
        <w:t>Q</w:t>
      </w:r>
      <w:r>
        <w:rPr>
          <w:rFonts w:ascii="Arial Narrow" w:hAnsi="Arial Narrow"/>
          <w:sz w:val="26"/>
          <w:szCs w:val="26"/>
        </w:rPr>
        <w:t xml:space="preserve">ue en </w:t>
      </w:r>
      <w:r w:rsidRPr="00D250A3">
        <w:rPr>
          <w:rFonts w:ascii="Arial Narrow" w:hAnsi="Arial Narrow"/>
          <w:sz w:val="26"/>
          <w:szCs w:val="26"/>
        </w:rPr>
        <w:t>nuestro carácter de Instituciones del Estado, Organismos Autónomos y Actores Sociales Relevantes, tenemos la oportunidad de contribuir a la construcción de un nuevo modelo de gobernanza que consolide a la transparencia, la rendición de cuentas, la participación ciudadana y la co</w:t>
      </w:r>
      <w:r>
        <w:rPr>
          <w:rFonts w:ascii="Arial Narrow" w:hAnsi="Arial Narrow"/>
          <w:sz w:val="26"/>
          <w:szCs w:val="26"/>
        </w:rPr>
        <w:t>-</w:t>
      </w:r>
      <w:r w:rsidRPr="00D250A3">
        <w:rPr>
          <w:rFonts w:ascii="Arial Narrow" w:hAnsi="Arial Narrow"/>
          <w:sz w:val="26"/>
          <w:szCs w:val="26"/>
        </w:rPr>
        <w:t>creación gubernamental como catalizadores de otros derechos; del combate a la corrupción, del empoderamiento ciudadano y de la mejora en la gestión gubernamental.</w:t>
      </w:r>
    </w:p>
    <w:p w:rsidR="008C5900" w:rsidRDefault="008C5900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8C5900" w:rsidRDefault="008C5900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D250A3">
        <w:rPr>
          <w:rFonts w:ascii="Arial Narrow" w:hAnsi="Arial Narrow"/>
          <w:b/>
          <w:sz w:val="26"/>
          <w:szCs w:val="26"/>
        </w:rPr>
        <w:lastRenderedPageBreak/>
        <w:t>Q</w:t>
      </w:r>
      <w:r>
        <w:rPr>
          <w:rFonts w:ascii="Arial Narrow" w:hAnsi="Arial Narrow"/>
          <w:sz w:val="26"/>
          <w:szCs w:val="26"/>
        </w:rPr>
        <w:t>ue l</w:t>
      </w:r>
      <w:r w:rsidRPr="00D250A3">
        <w:rPr>
          <w:rFonts w:ascii="Arial Narrow" w:hAnsi="Arial Narrow"/>
          <w:sz w:val="26"/>
          <w:szCs w:val="26"/>
        </w:rPr>
        <w:t>os actores de las entidades federativas y municipios por su cercanía a la población pueden influir con mayor oportunidad en el incremento de su calidad de vida, por lo que el tránsito a un Gobierno Abierto debe gestarse desde la base del Estado.</w:t>
      </w:r>
    </w:p>
    <w:p w:rsidR="008C5900" w:rsidRPr="00D250A3" w:rsidRDefault="008C5900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8C5900" w:rsidRDefault="008C5900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D250A3">
        <w:rPr>
          <w:rFonts w:ascii="Arial Narrow" w:hAnsi="Arial Narrow"/>
          <w:b/>
          <w:sz w:val="26"/>
          <w:szCs w:val="26"/>
        </w:rPr>
        <w:t>Q</w:t>
      </w:r>
      <w:r>
        <w:rPr>
          <w:rFonts w:ascii="Arial Narrow" w:hAnsi="Arial Narrow"/>
          <w:sz w:val="26"/>
          <w:szCs w:val="26"/>
        </w:rPr>
        <w:t>ue e</w:t>
      </w:r>
      <w:r w:rsidRPr="00D250A3">
        <w:rPr>
          <w:rFonts w:ascii="Arial Narrow" w:hAnsi="Arial Narrow"/>
          <w:sz w:val="26"/>
          <w:szCs w:val="26"/>
        </w:rPr>
        <w:t>l Gobierno Abierto es un puente de diálogo; un espacio para la construcción de consensos entre sociedad y gobierno para dar salida conjunta a los retos y desafíos de las democracias contemporáneas.</w:t>
      </w:r>
    </w:p>
    <w:p w:rsidR="008C5900" w:rsidRPr="00D250A3" w:rsidRDefault="008C5900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C70491" w:rsidRDefault="00C70491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  <w:lang w:val="es-ES"/>
        </w:rPr>
      </w:pPr>
      <w:r>
        <w:rPr>
          <w:rFonts w:ascii="Arial Narrow" w:hAnsi="Arial Narrow"/>
          <w:b/>
          <w:sz w:val="26"/>
          <w:szCs w:val="26"/>
        </w:rPr>
        <w:t>Q</w:t>
      </w:r>
      <w:r w:rsidRPr="00C70491">
        <w:rPr>
          <w:rFonts w:ascii="Arial Narrow" w:hAnsi="Arial Narrow"/>
          <w:sz w:val="26"/>
          <w:szCs w:val="26"/>
        </w:rPr>
        <w:t xml:space="preserve">ue </w:t>
      </w:r>
      <w:r w:rsidRPr="00C70491">
        <w:rPr>
          <w:rFonts w:ascii="Arial Narrow" w:hAnsi="Arial Narrow"/>
          <w:sz w:val="26"/>
          <w:szCs w:val="26"/>
          <w:lang w:val="es-ES"/>
        </w:rPr>
        <w:t>la transparencia y la rendición de cuentas deben constituirse como ejes fundamentales de las prácticas cotidianas de todos los poderes, órdenes y niveles de gobierno.</w:t>
      </w:r>
    </w:p>
    <w:p w:rsidR="00C70491" w:rsidRPr="00C70491" w:rsidRDefault="00C70491" w:rsidP="00325825">
      <w:pPr>
        <w:pStyle w:val="Sinespaciado"/>
        <w:ind w:left="708"/>
        <w:jc w:val="both"/>
        <w:rPr>
          <w:rFonts w:ascii="Arial Narrow" w:hAnsi="Arial Narrow"/>
          <w:b/>
          <w:sz w:val="26"/>
          <w:szCs w:val="26"/>
          <w:lang w:val="es-ES"/>
        </w:rPr>
      </w:pPr>
    </w:p>
    <w:p w:rsidR="008C5900" w:rsidRDefault="008C5900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D250A3">
        <w:rPr>
          <w:rFonts w:ascii="Arial Narrow" w:hAnsi="Arial Narrow"/>
          <w:b/>
          <w:sz w:val="26"/>
          <w:szCs w:val="26"/>
        </w:rPr>
        <w:t>Q</w:t>
      </w:r>
      <w:r>
        <w:rPr>
          <w:rFonts w:ascii="Arial Narrow" w:hAnsi="Arial Narrow"/>
          <w:sz w:val="26"/>
          <w:szCs w:val="26"/>
        </w:rPr>
        <w:t>ue s</w:t>
      </w:r>
      <w:r w:rsidRPr="00D250A3">
        <w:rPr>
          <w:rFonts w:ascii="Arial Narrow" w:hAnsi="Arial Narrow"/>
          <w:sz w:val="26"/>
          <w:szCs w:val="26"/>
        </w:rPr>
        <w:t>i bien, las Tecnologías de la Información y la Comunicación ofrecen grandes oportunidades y se vislumbran como un innovador medio para la instrumentación de iniciativas gubernamentales, un gobierno verdaderamente democrático tiene el compromiso de poner a disposición información útil que genere conocimiento y se socialice en medios adecuados a las necesidades del sector de la población al que van dirigido.</w:t>
      </w:r>
    </w:p>
    <w:p w:rsidR="008C5900" w:rsidRDefault="008C5900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8C5900" w:rsidRDefault="008C5900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8C5900" w:rsidRPr="00B0270D" w:rsidRDefault="00C142A0" w:rsidP="008C5900">
      <w:pPr>
        <w:pStyle w:val="Sinespaciado"/>
        <w:jc w:val="center"/>
        <w:rPr>
          <w:rFonts w:ascii="Arial Narrow" w:hAnsi="Arial Narrow"/>
          <w:b/>
          <w:sz w:val="30"/>
          <w:szCs w:val="30"/>
        </w:rPr>
      </w:pPr>
      <w:r>
        <w:rPr>
          <w:rFonts w:ascii="Arial Narrow" w:hAnsi="Arial Narrow"/>
          <w:b/>
          <w:sz w:val="30"/>
          <w:szCs w:val="30"/>
        </w:rPr>
        <w:t>Ratificamos</w:t>
      </w:r>
    </w:p>
    <w:p w:rsidR="00C142A0" w:rsidRDefault="00C142A0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C142A0" w:rsidRDefault="00C142A0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C142A0">
        <w:rPr>
          <w:rFonts w:ascii="Arial Narrow" w:hAnsi="Arial Narrow"/>
          <w:b/>
          <w:sz w:val="26"/>
          <w:szCs w:val="26"/>
        </w:rPr>
        <w:t>N</w:t>
      </w:r>
      <w:r>
        <w:rPr>
          <w:rFonts w:ascii="Arial Narrow" w:hAnsi="Arial Narrow"/>
          <w:sz w:val="26"/>
          <w:szCs w:val="26"/>
        </w:rPr>
        <w:t>uestro compromiso con la transparencia, rendición de cuentas y participación ciudadana.</w:t>
      </w:r>
    </w:p>
    <w:p w:rsidR="00C142A0" w:rsidRDefault="00C142A0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C142A0" w:rsidRDefault="00C142A0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C142A0">
        <w:rPr>
          <w:rFonts w:ascii="Arial Narrow" w:hAnsi="Arial Narrow"/>
          <w:b/>
          <w:sz w:val="26"/>
          <w:szCs w:val="26"/>
        </w:rPr>
        <w:t>N</w:t>
      </w:r>
      <w:r>
        <w:rPr>
          <w:rFonts w:ascii="Arial Narrow" w:hAnsi="Arial Narrow"/>
          <w:sz w:val="26"/>
          <w:szCs w:val="26"/>
        </w:rPr>
        <w:t>uestro compromiso a que los temas de gobierno deben ser abiertos</w:t>
      </w:r>
      <w:r w:rsidR="001546D9">
        <w:rPr>
          <w:rFonts w:ascii="Arial Narrow" w:hAnsi="Arial Narrow"/>
          <w:sz w:val="26"/>
          <w:szCs w:val="26"/>
        </w:rPr>
        <w:t>, así como que</w:t>
      </w:r>
      <w:r>
        <w:rPr>
          <w:rFonts w:ascii="Arial Narrow" w:hAnsi="Arial Narrow"/>
          <w:sz w:val="26"/>
          <w:szCs w:val="26"/>
        </w:rPr>
        <w:t xml:space="preserve"> la información </w:t>
      </w:r>
      <w:r w:rsidR="001546D9">
        <w:rPr>
          <w:rFonts w:ascii="Arial Narrow" w:hAnsi="Arial Narrow"/>
          <w:sz w:val="26"/>
          <w:szCs w:val="26"/>
        </w:rPr>
        <w:t xml:space="preserve">que se genere debe ser proveída en términos asequibles y sencillos para </w:t>
      </w:r>
      <w:r w:rsidR="00E129A8">
        <w:rPr>
          <w:rFonts w:ascii="Arial Narrow" w:hAnsi="Arial Narrow"/>
          <w:sz w:val="26"/>
          <w:szCs w:val="26"/>
        </w:rPr>
        <w:t>la sociedad.</w:t>
      </w:r>
    </w:p>
    <w:p w:rsidR="00E129A8" w:rsidRDefault="00E129A8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C142A0" w:rsidRDefault="00E129A8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E129A8">
        <w:rPr>
          <w:rFonts w:ascii="Arial Narrow" w:hAnsi="Arial Narrow"/>
          <w:b/>
          <w:sz w:val="26"/>
          <w:szCs w:val="26"/>
        </w:rPr>
        <w:t>N</w:t>
      </w:r>
      <w:r>
        <w:rPr>
          <w:rFonts w:ascii="Arial Narrow" w:hAnsi="Arial Narrow"/>
          <w:sz w:val="26"/>
          <w:szCs w:val="26"/>
        </w:rPr>
        <w:t xml:space="preserve">uestro compromiso para </w:t>
      </w:r>
      <w:r w:rsidR="00C142A0">
        <w:rPr>
          <w:rFonts w:ascii="Arial Narrow" w:hAnsi="Arial Narrow"/>
          <w:sz w:val="26"/>
          <w:szCs w:val="26"/>
        </w:rPr>
        <w:t>proveer mecanismos adecuados para que la sociedad disponga  de información útil.</w:t>
      </w:r>
    </w:p>
    <w:p w:rsidR="00E129A8" w:rsidRDefault="00E129A8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E129A8" w:rsidRDefault="00E129A8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E129A8">
        <w:rPr>
          <w:rFonts w:ascii="Arial Narrow" w:hAnsi="Arial Narrow"/>
          <w:b/>
          <w:sz w:val="26"/>
          <w:szCs w:val="26"/>
        </w:rPr>
        <w:t>N</w:t>
      </w:r>
      <w:r>
        <w:rPr>
          <w:rFonts w:ascii="Arial Narrow" w:hAnsi="Arial Narrow"/>
          <w:sz w:val="26"/>
          <w:szCs w:val="26"/>
        </w:rPr>
        <w:t>uestro compromiso con la sociedad a efecto de que pueda revisar y vigilar la operación de todos los servicios que provea el Estado.</w:t>
      </w:r>
    </w:p>
    <w:p w:rsidR="00E129A8" w:rsidRDefault="00E129A8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E37A95" w:rsidRDefault="00E129A8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E129A8">
        <w:rPr>
          <w:rFonts w:ascii="Arial Narrow" w:hAnsi="Arial Narrow"/>
          <w:b/>
          <w:sz w:val="26"/>
          <w:szCs w:val="26"/>
        </w:rPr>
        <w:t>N</w:t>
      </w:r>
      <w:r>
        <w:rPr>
          <w:rFonts w:ascii="Arial Narrow" w:hAnsi="Arial Narrow"/>
          <w:sz w:val="26"/>
          <w:szCs w:val="26"/>
        </w:rPr>
        <w:t>uestro compromiso para la creación de espacios ciudadanos que faciliten someter al escrutinio público el actuar del Estado, así como para que exista participación en</w:t>
      </w:r>
      <w:r w:rsidR="00E37A95">
        <w:rPr>
          <w:rFonts w:ascii="Arial Narrow" w:hAnsi="Arial Narrow"/>
          <w:sz w:val="26"/>
          <w:szCs w:val="26"/>
        </w:rPr>
        <w:t xml:space="preserve"> la búsqueda de soluciones a los problemas que identifiquen.</w:t>
      </w:r>
    </w:p>
    <w:p w:rsidR="00E37A95" w:rsidRDefault="00E37A95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E37A95" w:rsidRDefault="00E37A95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E37A95">
        <w:rPr>
          <w:rFonts w:ascii="Arial Narrow" w:hAnsi="Arial Narrow"/>
          <w:b/>
          <w:sz w:val="26"/>
          <w:szCs w:val="26"/>
        </w:rPr>
        <w:t>N</w:t>
      </w:r>
      <w:r>
        <w:rPr>
          <w:rFonts w:ascii="Arial Narrow" w:hAnsi="Arial Narrow"/>
          <w:sz w:val="26"/>
          <w:szCs w:val="26"/>
        </w:rPr>
        <w:t xml:space="preserve">uestro </w:t>
      </w:r>
      <w:r w:rsidRPr="00E37A95">
        <w:rPr>
          <w:rFonts w:ascii="Arial Narrow" w:hAnsi="Arial Narrow"/>
          <w:sz w:val="26"/>
          <w:szCs w:val="26"/>
        </w:rPr>
        <w:t xml:space="preserve">compromiso para promover la  creación de una agenda compartida entre sociedad y gobierno que contribuya al cumplimiento de objetivos institucionales, permita una mejora constante en la gestión pública, dé cauce a retos sociales y </w:t>
      </w:r>
      <w:r w:rsidRPr="00E37A95">
        <w:rPr>
          <w:rFonts w:ascii="Arial Narrow" w:hAnsi="Arial Narrow"/>
          <w:sz w:val="26"/>
          <w:szCs w:val="26"/>
        </w:rPr>
        <w:lastRenderedPageBreak/>
        <w:t>contribuya a la formación de una ciudadanía con mayor calidad de vida y más capacitada en el ejercicio de sus derechos y obligaciones</w:t>
      </w:r>
      <w:r>
        <w:rPr>
          <w:rFonts w:ascii="Arial Narrow" w:hAnsi="Arial Narrow"/>
          <w:sz w:val="26"/>
          <w:szCs w:val="26"/>
        </w:rPr>
        <w:t>.</w:t>
      </w:r>
    </w:p>
    <w:p w:rsidR="00553D2D" w:rsidRDefault="00553D2D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</w:p>
    <w:p w:rsidR="00E37A95" w:rsidRDefault="00E37A95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E37A95" w:rsidRPr="00B0270D" w:rsidRDefault="009579DB" w:rsidP="00E37A95">
      <w:pPr>
        <w:pStyle w:val="Sinespaciado"/>
        <w:jc w:val="center"/>
        <w:rPr>
          <w:rFonts w:ascii="Arial Narrow" w:hAnsi="Arial Narrow"/>
          <w:b/>
          <w:sz w:val="30"/>
          <w:szCs w:val="30"/>
        </w:rPr>
      </w:pPr>
      <w:r>
        <w:rPr>
          <w:rFonts w:ascii="Arial Narrow" w:hAnsi="Arial Narrow"/>
          <w:b/>
          <w:sz w:val="30"/>
          <w:szCs w:val="30"/>
        </w:rPr>
        <w:t>Convenimos</w:t>
      </w:r>
    </w:p>
    <w:p w:rsidR="00E37A95" w:rsidRDefault="00E37A95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E37A95" w:rsidRDefault="00E37A95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E37A95">
        <w:rPr>
          <w:rFonts w:ascii="Arial Narrow" w:hAnsi="Arial Narrow"/>
          <w:b/>
          <w:sz w:val="26"/>
          <w:szCs w:val="26"/>
        </w:rPr>
        <w:t>E</w:t>
      </w:r>
      <w:r>
        <w:rPr>
          <w:rFonts w:ascii="Arial Narrow" w:hAnsi="Arial Narrow"/>
          <w:sz w:val="26"/>
          <w:szCs w:val="26"/>
        </w:rPr>
        <w:t xml:space="preserve">stablecer trabajos para generar un </w:t>
      </w:r>
      <w:r w:rsidRPr="00E37A95">
        <w:rPr>
          <w:rFonts w:ascii="Arial Narrow" w:hAnsi="Arial Narrow"/>
          <w:sz w:val="26"/>
          <w:szCs w:val="26"/>
        </w:rPr>
        <w:t>cambio de cultura institucional centrada en el ciudadano, receptiva y con capacidad de atención a sus necesidades.</w:t>
      </w:r>
    </w:p>
    <w:p w:rsidR="00E37A95" w:rsidRDefault="00E37A95" w:rsidP="00E37A95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E37A95" w:rsidRDefault="00AF320C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AF320C">
        <w:rPr>
          <w:rFonts w:ascii="Arial Narrow" w:hAnsi="Arial Narrow"/>
          <w:b/>
          <w:sz w:val="26"/>
          <w:szCs w:val="26"/>
        </w:rPr>
        <w:t>I</w:t>
      </w:r>
      <w:r w:rsidRPr="00E37A95">
        <w:rPr>
          <w:rFonts w:ascii="Arial Narrow" w:hAnsi="Arial Narrow"/>
          <w:sz w:val="26"/>
          <w:szCs w:val="26"/>
        </w:rPr>
        <w:t>nstitui</w:t>
      </w:r>
      <w:r>
        <w:rPr>
          <w:rFonts w:ascii="Arial Narrow" w:hAnsi="Arial Narrow"/>
          <w:sz w:val="26"/>
          <w:szCs w:val="26"/>
        </w:rPr>
        <w:t>r</w:t>
      </w:r>
      <w:r w:rsidR="00E37A95" w:rsidRPr="00E37A95">
        <w:rPr>
          <w:rFonts w:ascii="Arial Narrow" w:hAnsi="Arial Narrow"/>
          <w:sz w:val="26"/>
          <w:szCs w:val="26"/>
        </w:rPr>
        <w:t xml:space="preserve"> Secretariados Técnicos Tripartitas Locales u órganos colegiados equivalentes, como mecanismos responsables en cada entidad federativa de coordinar, incorporar y orientar los intereses de los actores que participen en los ejercicios de Gobierno Abierto Local, así como establecer las rutas de acción para la conformación de los Planes de Acción.</w:t>
      </w:r>
    </w:p>
    <w:p w:rsidR="00E37A95" w:rsidRDefault="00E37A95" w:rsidP="00E37A95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E37A95" w:rsidRDefault="00AF320C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AF320C">
        <w:rPr>
          <w:rFonts w:ascii="Arial Narrow" w:hAnsi="Arial Narrow"/>
          <w:b/>
          <w:sz w:val="26"/>
          <w:szCs w:val="26"/>
        </w:rPr>
        <w:t>L</w:t>
      </w:r>
      <w:r>
        <w:rPr>
          <w:rFonts w:ascii="Arial Narrow" w:hAnsi="Arial Narrow"/>
          <w:sz w:val="26"/>
          <w:szCs w:val="26"/>
        </w:rPr>
        <w:t>a generación de planes de acción l</w:t>
      </w:r>
      <w:r w:rsidR="00E37A95" w:rsidRPr="00E37A95">
        <w:rPr>
          <w:rFonts w:ascii="Arial Narrow" w:hAnsi="Arial Narrow"/>
          <w:sz w:val="26"/>
          <w:szCs w:val="26"/>
        </w:rPr>
        <w:t>ocales integrados por cinco compromisos puntuales, realizables y medibles, con duración de un año y encaminados a:</w:t>
      </w:r>
    </w:p>
    <w:p w:rsidR="00AF320C" w:rsidRDefault="00AF320C" w:rsidP="00E37A95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E37A95" w:rsidRDefault="00E37A95" w:rsidP="00553D2D">
      <w:pPr>
        <w:pStyle w:val="Sinespaciado"/>
        <w:numPr>
          <w:ilvl w:val="0"/>
          <w:numId w:val="3"/>
        </w:numPr>
        <w:jc w:val="both"/>
        <w:rPr>
          <w:rFonts w:ascii="Arial Narrow" w:hAnsi="Arial Narrow"/>
          <w:sz w:val="26"/>
          <w:szCs w:val="26"/>
        </w:rPr>
      </w:pPr>
      <w:r w:rsidRPr="00E37A95">
        <w:rPr>
          <w:rFonts w:ascii="Arial Narrow" w:hAnsi="Arial Narrow"/>
          <w:sz w:val="26"/>
          <w:szCs w:val="26"/>
        </w:rPr>
        <w:t xml:space="preserve">Transparentar </w:t>
      </w:r>
      <w:r w:rsidR="00553D2D">
        <w:rPr>
          <w:rFonts w:ascii="Arial Narrow" w:hAnsi="Arial Narrow"/>
          <w:sz w:val="26"/>
          <w:szCs w:val="26"/>
        </w:rPr>
        <w:t xml:space="preserve">contrataciones públicas </w:t>
      </w:r>
      <w:r w:rsidR="00553D2D" w:rsidRPr="00553D2D">
        <w:rPr>
          <w:rFonts w:ascii="Arial Narrow" w:hAnsi="Arial Narrow"/>
          <w:sz w:val="26"/>
          <w:szCs w:val="26"/>
        </w:rPr>
        <w:t>(con el proyecto Follow the Money desarrollado por el IFAI, el Instituto Mexicano para la Com</w:t>
      </w:r>
      <w:r w:rsidR="00553D2D">
        <w:rPr>
          <w:rFonts w:ascii="Arial Narrow" w:hAnsi="Arial Narrow"/>
          <w:sz w:val="26"/>
          <w:szCs w:val="26"/>
        </w:rPr>
        <w:t>petitividad y Global Integrity)</w:t>
      </w:r>
      <w:r w:rsidR="00AF320C">
        <w:rPr>
          <w:rFonts w:ascii="Arial Narrow" w:hAnsi="Arial Narrow"/>
          <w:sz w:val="26"/>
          <w:szCs w:val="26"/>
        </w:rPr>
        <w:t>;</w:t>
      </w:r>
    </w:p>
    <w:p w:rsidR="00E37A95" w:rsidRDefault="00E37A95" w:rsidP="00E37A95">
      <w:pPr>
        <w:pStyle w:val="Sinespaciado"/>
        <w:numPr>
          <w:ilvl w:val="0"/>
          <w:numId w:val="3"/>
        </w:numPr>
        <w:jc w:val="both"/>
        <w:rPr>
          <w:rFonts w:ascii="Arial Narrow" w:hAnsi="Arial Narrow"/>
          <w:sz w:val="26"/>
          <w:szCs w:val="26"/>
        </w:rPr>
      </w:pPr>
      <w:r w:rsidRPr="00AF320C">
        <w:rPr>
          <w:rFonts w:ascii="Arial Narrow" w:hAnsi="Arial Narrow"/>
          <w:sz w:val="26"/>
          <w:szCs w:val="26"/>
        </w:rPr>
        <w:t>Fortalecer la Alianza para el Gobierno Abierto</w:t>
      </w:r>
      <w:r w:rsidR="00553D2D">
        <w:rPr>
          <w:rFonts w:ascii="Arial Narrow" w:hAnsi="Arial Narrow"/>
          <w:sz w:val="26"/>
          <w:szCs w:val="26"/>
        </w:rPr>
        <w:t xml:space="preserve"> en el ámbito nacional</w:t>
      </w:r>
      <w:r w:rsidR="00AF320C">
        <w:rPr>
          <w:rFonts w:ascii="Arial Narrow" w:hAnsi="Arial Narrow"/>
          <w:sz w:val="26"/>
          <w:szCs w:val="26"/>
        </w:rPr>
        <w:t>;</w:t>
      </w:r>
    </w:p>
    <w:p w:rsidR="00E37A95" w:rsidRDefault="00E37A95" w:rsidP="00E37A95">
      <w:pPr>
        <w:pStyle w:val="Sinespaciado"/>
        <w:numPr>
          <w:ilvl w:val="0"/>
          <w:numId w:val="3"/>
        </w:numPr>
        <w:jc w:val="both"/>
        <w:rPr>
          <w:rFonts w:ascii="Arial Narrow" w:hAnsi="Arial Narrow"/>
          <w:sz w:val="26"/>
          <w:szCs w:val="26"/>
        </w:rPr>
      </w:pPr>
      <w:r w:rsidRPr="00AF320C">
        <w:rPr>
          <w:rFonts w:ascii="Arial Narrow" w:hAnsi="Arial Narrow"/>
          <w:sz w:val="26"/>
          <w:szCs w:val="26"/>
        </w:rPr>
        <w:t xml:space="preserve">Promover el conocimiento y ejercicio del derecho acceso a la información generada por instituciones gubernamentales </w:t>
      </w:r>
      <w:r w:rsidR="00AF320C">
        <w:rPr>
          <w:rFonts w:ascii="Arial Narrow" w:hAnsi="Arial Narrow"/>
          <w:sz w:val="26"/>
          <w:szCs w:val="26"/>
        </w:rPr>
        <w:t>en todos sus órdenes;</w:t>
      </w:r>
    </w:p>
    <w:p w:rsidR="00E37A95" w:rsidRDefault="00E37A95" w:rsidP="00E37A95">
      <w:pPr>
        <w:pStyle w:val="Sinespaciado"/>
        <w:numPr>
          <w:ilvl w:val="0"/>
          <w:numId w:val="3"/>
        </w:numPr>
        <w:jc w:val="both"/>
        <w:rPr>
          <w:rFonts w:ascii="Arial Narrow" w:hAnsi="Arial Narrow"/>
          <w:sz w:val="26"/>
          <w:szCs w:val="26"/>
        </w:rPr>
      </w:pPr>
      <w:r w:rsidRPr="00AF320C">
        <w:rPr>
          <w:rFonts w:ascii="Arial Narrow" w:hAnsi="Arial Narrow"/>
          <w:sz w:val="26"/>
          <w:szCs w:val="26"/>
        </w:rPr>
        <w:t>Incrementar la disponibilidad de información</w:t>
      </w:r>
      <w:r w:rsidR="00AF320C">
        <w:rPr>
          <w:rFonts w:ascii="Arial Narrow" w:hAnsi="Arial Narrow"/>
          <w:sz w:val="26"/>
          <w:szCs w:val="26"/>
        </w:rPr>
        <w:t xml:space="preserve"> generada por las Instituciones;</w:t>
      </w:r>
    </w:p>
    <w:p w:rsidR="00E37A95" w:rsidRDefault="00E37A95" w:rsidP="00E37A95">
      <w:pPr>
        <w:pStyle w:val="Sinespaciado"/>
        <w:numPr>
          <w:ilvl w:val="0"/>
          <w:numId w:val="3"/>
        </w:numPr>
        <w:jc w:val="both"/>
        <w:rPr>
          <w:rFonts w:ascii="Arial Narrow" w:hAnsi="Arial Narrow"/>
          <w:sz w:val="26"/>
          <w:szCs w:val="26"/>
        </w:rPr>
      </w:pPr>
      <w:r w:rsidRPr="00AF320C">
        <w:rPr>
          <w:rFonts w:ascii="Arial Narrow" w:hAnsi="Arial Narrow"/>
          <w:sz w:val="26"/>
          <w:szCs w:val="26"/>
        </w:rPr>
        <w:t>Transparentar la información sobre la asignación y el</w:t>
      </w:r>
      <w:r w:rsidR="00AF320C">
        <w:rPr>
          <w:rFonts w:ascii="Arial Narrow" w:hAnsi="Arial Narrow"/>
          <w:sz w:val="26"/>
          <w:szCs w:val="26"/>
        </w:rPr>
        <w:t xml:space="preserve"> ejercicio de recursos públicos;</w:t>
      </w:r>
    </w:p>
    <w:p w:rsidR="00E37A95" w:rsidRDefault="00E37A95" w:rsidP="00E37A95">
      <w:pPr>
        <w:pStyle w:val="Sinespaciado"/>
        <w:numPr>
          <w:ilvl w:val="0"/>
          <w:numId w:val="3"/>
        </w:numPr>
        <w:jc w:val="both"/>
        <w:rPr>
          <w:rFonts w:ascii="Arial Narrow" w:hAnsi="Arial Narrow"/>
          <w:sz w:val="26"/>
          <w:szCs w:val="26"/>
        </w:rPr>
      </w:pPr>
      <w:r w:rsidRPr="00AF320C">
        <w:rPr>
          <w:rFonts w:ascii="Arial Narrow" w:hAnsi="Arial Narrow"/>
          <w:sz w:val="26"/>
          <w:szCs w:val="26"/>
        </w:rPr>
        <w:t>Promover la rendición de cuentas vertical, horizontal y diagonal, mediante el desarrollo de mecanismos que propicien la integridad en el servicio público y permitan que la sociedad analice y exija cuentas de las accio</w:t>
      </w:r>
      <w:r w:rsidR="00AF320C">
        <w:rPr>
          <w:rFonts w:ascii="Arial Narrow" w:hAnsi="Arial Narrow"/>
          <w:sz w:val="26"/>
          <w:szCs w:val="26"/>
        </w:rPr>
        <w:t>nes de los servidores públicos;</w:t>
      </w:r>
    </w:p>
    <w:p w:rsidR="00AF320C" w:rsidRDefault="00E37A95" w:rsidP="00E37A95">
      <w:pPr>
        <w:pStyle w:val="Sinespaciado"/>
        <w:numPr>
          <w:ilvl w:val="0"/>
          <w:numId w:val="3"/>
        </w:numPr>
        <w:jc w:val="both"/>
        <w:rPr>
          <w:rFonts w:ascii="Arial Narrow" w:hAnsi="Arial Narrow"/>
          <w:sz w:val="26"/>
          <w:szCs w:val="26"/>
        </w:rPr>
      </w:pPr>
      <w:r w:rsidRPr="00AF320C">
        <w:rPr>
          <w:rFonts w:ascii="Arial Narrow" w:hAnsi="Arial Narrow"/>
          <w:sz w:val="26"/>
          <w:szCs w:val="26"/>
        </w:rPr>
        <w:t>Propiciar la participación ciudadana, bajo esquemas vinculatorios y en diversas escalas, que trasciendan de la ret</w:t>
      </w:r>
      <w:r w:rsidR="00AF320C">
        <w:rPr>
          <w:rFonts w:ascii="Arial Narrow" w:hAnsi="Arial Narrow"/>
          <w:sz w:val="26"/>
          <w:szCs w:val="26"/>
        </w:rPr>
        <w:t>roalimentación a trabajos de co-diseño y co-</w:t>
      </w:r>
      <w:r w:rsidRPr="00AF320C">
        <w:rPr>
          <w:rFonts w:ascii="Arial Narrow" w:hAnsi="Arial Narrow"/>
          <w:sz w:val="26"/>
          <w:szCs w:val="26"/>
        </w:rPr>
        <w:t>creación de soluciones.</w:t>
      </w:r>
    </w:p>
    <w:p w:rsidR="00E37A95" w:rsidRDefault="00E37A95" w:rsidP="00E37A95">
      <w:pPr>
        <w:pStyle w:val="Sinespaciado"/>
        <w:numPr>
          <w:ilvl w:val="0"/>
          <w:numId w:val="3"/>
        </w:numPr>
        <w:jc w:val="both"/>
        <w:rPr>
          <w:rFonts w:ascii="Arial Narrow" w:hAnsi="Arial Narrow"/>
          <w:sz w:val="26"/>
          <w:szCs w:val="26"/>
        </w:rPr>
      </w:pPr>
      <w:r w:rsidRPr="00AF320C">
        <w:rPr>
          <w:rFonts w:ascii="Arial Narrow" w:hAnsi="Arial Narrow"/>
          <w:sz w:val="26"/>
          <w:szCs w:val="26"/>
        </w:rPr>
        <w:t xml:space="preserve">Implementar políticas de apertura </w:t>
      </w:r>
      <w:r w:rsidR="00325825">
        <w:rPr>
          <w:rFonts w:ascii="Arial Narrow" w:hAnsi="Arial Narrow"/>
          <w:sz w:val="26"/>
          <w:szCs w:val="26"/>
        </w:rPr>
        <w:t>por medio</w:t>
      </w:r>
      <w:r w:rsidRPr="00AF320C">
        <w:rPr>
          <w:rFonts w:ascii="Arial Narrow" w:hAnsi="Arial Narrow"/>
          <w:sz w:val="26"/>
          <w:szCs w:val="26"/>
        </w:rPr>
        <w:t xml:space="preserve"> de la institucionalización de órganos consultivos permanentes, metodologías para la identificación y selección de problemáticas específicas, así como esquemas de  identificación y adopción de es</w:t>
      </w:r>
      <w:r w:rsidR="00325825">
        <w:rPr>
          <w:rFonts w:ascii="Arial Narrow" w:hAnsi="Arial Narrow"/>
          <w:sz w:val="26"/>
          <w:szCs w:val="26"/>
        </w:rPr>
        <w:t>fuerzos innovadores ciudadanos;</w:t>
      </w:r>
    </w:p>
    <w:p w:rsidR="00E37A95" w:rsidRDefault="00553D2D" w:rsidP="00E37A95">
      <w:pPr>
        <w:pStyle w:val="Sinespaciado"/>
        <w:numPr>
          <w:ilvl w:val="0"/>
          <w:numId w:val="3"/>
        </w:numPr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Identificar y g</w:t>
      </w:r>
      <w:r w:rsidR="00E37A95" w:rsidRPr="00325825">
        <w:rPr>
          <w:rFonts w:ascii="Arial Narrow" w:hAnsi="Arial Narrow"/>
          <w:sz w:val="26"/>
          <w:szCs w:val="26"/>
        </w:rPr>
        <w:t xml:space="preserve">enerar </w:t>
      </w:r>
      <w:r>
        <w:rPr>
          <w:rFonts w:ascii="Arial Narrow" w:hAnsi="Arial Narrow"/>
          <w:sz w:val="26"/>
          <w:szCs w:val="26"/>
        </w:rPr>
        <w:t xml:space="preserve">los mejores </w:t>
      </w:r>
      <w:r w:rsidR="00E37A95" w:rsidRPr="00325825">
        <w:rPr>
          <w:rFonts w:ascii="Arial Narrow" w:hAnsi="Arial Narrow"/>
          <w:sz w:val="26"/>
          <w:szCs w:val="26"/>
        </w:rPr>
        <w:t xml:space="preserve">medios de retroalimentación </w:t>
      </w:r>
      <w:r w:rsidR="00B86DE4" w:rsidRPr="00B86DE4">
        <w:rPr>
          <w:rFonts w:ascii="Arial Narrow" w:hAnsi="Arial Narrow"/>
          <w:sz w:val="26"/>
          <w:szCs w:val="26"/>
        </w:rPr>
        <w:t>presenciales, remotos y en línea</w:t>
      </w:r>
      <w:r w:rsidR="00E37A95" w:rsidRPr="00B86DE4">
        <w:rPr>
          <w:rFonts w:ascii="Arial Narrow" w:hAnsi="Arial Narrow"/>
          <w:sz w:val="26"/>
          <w:szCs w:val="26"/>
        </w:rPr>
        <w:t xml:space="preserve"> </w:t>
      </w:r>
      <w:r w:rsidR="00E37A95" w:rsidRPr="00325825">
        <w:rPr>
          <w:rFonts w:ascii="Arial Narrow" w:hAnsi="Arial Narrow"/>
          <w:sz w:val="26"/>
          <w:szCs w:val="26"/>
        </w:rPr>
        <w:t>que permitan enriquecer y mejorar permanentemente la información</w:t>
      </w:r>
      <w:r w:rsidR="00325825">
        <w:rPr>
          <w:rFonts w:ascii="Arial Narrow" w:hAnsi="Arial Narrow"/>
          <w:sz w:val="26"/>
          <w:szCs w:val="26"/>
        </w:rPr>
        <w:t xml:space="preserve"> pública;</w:t>
      </w:r>
    </w:p>
    <w:p w:rsidR="00E37A95" w:rsidRDefault="00E37A95" w:rsidP="00E37A95">
      <w:pPr>
        <w:pStyle w:val="Sinespaciado"/>
        <w:numPr>
          <w:ilvl w:val="0"/>
          <w:numId w:val="3"/>
        </w:numPr>
        <w:jc w:val="both"/>
        <w:rPr>
          <w:rFonts w:ascii="Arial Narrow" w:hAnsi="Arial Narrow"/>
          <w:sz w:val="26"/>
          <w:szCs w:val="26"/>
        </w:rPr>
      </w:pPr>
      <w:r w:rsidRPr="00325825">
        <w:rPr>
          <w:rFonts w:ascii="Arial Narrow" w:hAnsi="Arial Narrow"/>
          <w:sz w:val="26"/>
          <w:szCs w:val="26"/>
        </w:rPr>
        <w:lastRenderedPageBreak/>
        <w:t xml:space="preserve">Promover el empleo de </w:t>
      </w:r>
      <w:r w:rsidR="00325825">
        <w:rPr>
          <w:rFonts w:ascii="Arial Narrow" w:hAnsi="Arial Narrow"/>
          <w:sz w:val="26"/>
          <w:szCs w:val="26"/>
        </w:rPr>
        <w:t>herramientas de innovación y co-</w:t>
      </w:r>
      <w:r w:rsidRPr="00325825">
        <w:rPr>
          <w:rFonts w:ascii="Arial Narrow" w:hAnsi="Arial Narrow"/>
          <w:sz w:val="26"/>
          <w:szCs w:val="26"/>
        </w:rPr>
        <w:t xml:space="preserve">creación, tales como </w:t>
      </w:r>
      <w:r w:rsidRPr="00325825">
        <w:rPr>
          <w:rFonts w:ascii="Arial Narrow" w:hAnsi="Arial Narrow"/>
          <w:i/>
          <w:sz w:val="26"/>
          <w:szCs w:val="26"/>
        </w:rPr>
        <w:t>hackatones</w:t>
      </w:r>
      <w:r w:rsidRPr="00325825">
        <w:rPr>
          <w:rFonts w:ascii="Arial Narrow" w:hAnsi="Arial Narrow"/>
          <w:sz w:val="26"/>
          <w:szCs w:val="26"/>
        </w:rPr>
        <w:t>, certámenes, laboratorios ciudadanos y desarrol</w:t>
      </w:r>
      <w:r w:rsidR="00325825">
        <w:rPr>
          <w:rFonts w:ascii="Arial Narrow" w:hAnsi="Arial Narrow"/>
          <w:sz w:val="26"/>
          <w:szCs w:val="26"/>
        </w:rPr>
        <w:t>lo colaborativo de aplicaciones;</w:t>
      </w:r>
    </w:p>
    <w:p w:rsidR="00E37A95" w:rsidRDefault="00E37A95" w:rsidP="00E37A95">
      <w:pPr>
        <w:pStyle w:val="Sinespaciado"/>
        <w:numPr>
          <w:ilvl w:val="0"/>
          <w:numId w:val="3"/>
        </w:numPr>
        <w:jc w:val="both"/>
        <w:rPr>
          <w:rFonts w:ascii="Arial Narrow" w:hAnsi="Arial Narrow"/>
          <w:sz w:val="26"/>
          <w:szCs w:val="26"/>
        </w:rPr>
      </w:pPr>
      <w:r w:rsidRPr="00325825">
        <w:rPr>
          <w:rFonts w:ascii="Arial Narrow" w:hAnsi="Arial Narrow"/>
          <w:sz w:val="26"/>
          <w:szCs w:val="26"/>
        </w:rPr>
        <w:t>Utilizar lenguaje ciudadano y formatos de datos abiertos en la publicación de la información, para hacer posible su consulta y comprensión por distintos sectores de la sociedad, haciendo posible su anál</w:t>
      </w:r>
      <w:r w:rsidR="00325825">
        <w:rPr>
          <w:rFonts w:ascii="Arial Narrow" w:hAnsi="Arial Narrow"/>
          <w:sz w:val="26"/>
          <w:szCs w:val="26"/>
        </w:rPr>
        <w:t>isis, comparación y explotación;</w:t>
      </w:r>
    </w:p>
    <w:p w:rsidR="00E37A95" w:rsidRDefault="00E37A95" w:rsidP="00E37A95">
      <w:pPr>
        <w:pStyle w:val="Sinespaciado"/>
        <w:numPr>
          <w:ilvl w:val="0"/>
          <w:numId w:val="3"/>
        </w:numPr>
        <w:jc w:val="both"/>
        <w:rPr>
          <w:rFonts w:ascii="Arial Narrow" w:hAnsi="Arial Narrow"/>
          <w:sz w:val="26"/>
          <w:szCs w:val="26"/>
        </w:rPr>
      </w:pPr>
      <w:r w:rsidRPr="00325825">
        <w:rPr>
          <w:rFonts w:ascii="Arial Narrow" w:hAnsi="Arial Narrow"/>
          <w:sz w:val="26"/>
          <w:szCs w:val="26"/>
        </w:rPr>
        <w:t xml:space="preserve">Procesar instrumentos técnicos y normativos (Leyes, Manuales, Lineamientos, Reglas de Operación) desarrollando infografías, diagramas, trípticos, entre otros medios, que acerquen el </w:t>
      </w:r>
      <w:r w:rsidR="00C70491">
        <w:rPr>
          <w:rFonts w:ascii="Arial Narrow" w:hAnsi="Arial Narrow"/>
          <w:sz w:val="26"/>
          <w:szCs w:val="26"/>
        </w:rPr>
        <w:t xml:space="preserve">gobierno a la ciudadanía, </w:t>
      </w:r>
      <w:r w:rsidR="00553D2D">
        <w:rPr>
          <w:rFonts w:ascii="Arial Narrow" w:hAnsi="Arial Narrow"/>
          <w:sz w:val="26"/>
          <w:szCs w:val="26"/>
        </w:rPr>
        <w:t>permitan disminuir la brecha</w:t>
      </w:r>
      <w:r w:rsidRPr="00325825">
        <w:rPr>
          <w:rFonts w:ascii="Arial Narrow" w:hAnsi="Arial Narrow"/>
          <w:sz w:val="26"/>
          <w:szCs w:val="26"/>
        </w:rPr>
        <w:t xml:space="preserve"> </w:t>
      </w:r>
      <w:r w:rsidR="00C70491">
        <w:rPr>
          <w:rFonts w:ascii="Arial Narrow" w:hAnsi="Arial Narrow"/>
          <w:sz w:val="26"/>
          <w:szCs w:val="26"/>
        </w:rPr>
        <w:t>entre ambos y potencien los objetivos del Modelo de Gestión de Gobierno Abierto;</w:t>
      </w:r>
    </w:p>
    <w:p w:rsidR="00E37A95" w:rsidRDefault="00E37A95" w:rsidP="00E37A95">
      <w:pPr>
        <w:pStyle w:val="Sinespaciado"/>
        <w:numPr>
          <w:ilvl w:val="0"/>
          <w:numId w:val="3"/>
        </w:numPr>
        <w:jc w:val="both"/>
        <w:rPr>
          <w:rFonts w:ascii="Arial Narrow" w:hAnsi="Arial Narrow"/>
          <w:sz w:val="26"/>
          <w:szCs w:val="26"/>
        </w:rPr>
      </w:pPr>
      <w:r w:rsidRPr="00325825">
        <w:rPr>
          <w:rFonts w:ascii="Arial Narrow" w:hAnsi="Arial Narrow"/>
          <w:sz w:val="26"/>
          <w:szCs w:val="26"/>
        </w:rPr>
        <w:t>Potenciar la eficacia de la información útil y herramientas de difusión a través de lógicas colaborativas que permitan sumar esfuerzos de distintos act</w:t>
      </w:r>
      <w:r w:rsidR="00325825">
        <w:rPr>
          <w:rFonts w:ascii="Arial Narrow" w:hAnsi="Arial Narrow"/>
          <w:sz w:val="26"/>
          <w:szCs w:val="26"/>
        </w:rPr>
        <w:t>ores públicos y sociales af</w:t>
      </w:r>
      <w:r w:rsidR="00C70491">
        <w:rPr>
          <w:rFonts w:ascii="Arial Narrow" w:hAnsi="Arial Narrow"/>
          <w:sz w:val="26"/>
          <w:szCs w:val="26"/>
        </w:rPr>
        <w:t>ines para la solución de problemas públicos;</w:t>
      </w:r>
    </w:p>
    <w:p w:rsidR="00325825" w:rsidRDefault="00E37A95" w:rsidP="00E37A95">
      <w:pPr>
        <w:pStyle w:val="Sinespaciado"/>
        <w:numPr>
          <w:ilvl w:val="0"/>
          <w:numId w:val="3"/>
        </w:numPr>
        <w:jc w:val="both"/>
        <w:rPr>
          <w:rFonts w:ascii="Arial Narrow" w:hAnsi="Arial Narrow"/>
          <w:sz w:val="26"/>
          <w:szCs w:val="26"/>
        </w:rPr>
      </w:pPr>
      <w:r w:rsidRPr="00325825">
        <w:rPr>
          <w:rFonts w:ascii="Arial Narrow" w:hAnsi="Arial Narrow"/>
          <w:sz w:val="26"/>
          <w:szCs w:val="26"/>
        </w:rPr>
        <w:t>Mejorar la gestión documental y archivística  de las instituciones públicas, mediante programas de capacitación, asesoría y verificación; elaboración y actualización de instrumentos archivísticos; criterios específicos en materia de organización y conservación, así como mecanismos de transferencia y baja documental, a fin de que toda decisión gubernamental se encuentre documentada y tanto los ciudadanos como los órganos competentes puedan ejercer oportunamente su derecho de acceso o dirimir un</w:t>
      </w:r>
      <w:r w:rsidR="00325825">
        <w:rPr>
          <w:rFonts w:ascii="Arial Narrow" w:hAnsi="Arial Narrow"/>
          <w:sz w:val="26"/>
          <w:szCs w:val="26"/>
        </w:rPr>
        <w:t>a controversia, respectivamente</w:t>
      </w:r>
    </w:p>
    <w:p w:rsidR="00E37A95" w:rsidRPr="00325825" w:rsidRDefault="00E37A95" w:rsidP="00325825">
      <w:pPr>
        <w:pStyle w:val="Sinespaciado"/>
        <w:ind w:left="720"/>
        <w:jc w:val="both"/>
        <w:rPr>
          <w:rFonts w:ascii="Arial Narrow" w:hAnsi="Arial Narrow"/>
          <w:sz w:val="26"/>
          <w:szCs w:val="26"/>
        </w:rPr>
      </w:pPr>
      <w:r w:rsidRPr="00325825">
        <w:rPr>
          <w:rFonts w:ascii="Arial Narrow" w:hAnsi="Arial Narrow"/>
          <w:sz w:val="26"/>
          <w:szCs w:val="26"/>
        </w:rPr>
        <w:t xml:space="preserve">  </w:t>
      </w:r>
    </w:p>
    <w:p w:rsidR="00E37A95" w:rsidRPr="00E37A95" w:rsidRDefault="00325825" w:rsidP="00325825">
      <w:pPr>
        <w:pStyle w:val="Sinespaciado"/>
        <w:ind w:left="708"/>
        <w:jc w:val="both"/>
        <w:rPr>
          <w:rFonts w:ascii="Arial Narrow" w:hAnsi="Arial Narrow"/>
          <w:sz w:val="26"/>
          <w:szCs w:val="26"/>
        </w:rPr>
      </w:pPr>
      <w:r w:rsidRPr="00325825">
        <w:rPr>
          <w:rFonts w:ascii="Arial Narrow" w:hAnsi="Arial Narrow"/>
          <w:b/>
          <w:sz w:val="26"/>
          <w:szCs w:val="26"/>
        </w:rPr>
        <w:t>Q</w:t>
      </w:r>
      <w:r>
        <w:rPr>
          <w:rFonts w:ascii="Arial Narrow" w:hAnsi="Arial Narrow"/>
          <w:sz w:val="26"/>
          <w:szCs w:val="26"/>
        </w:rPr>
        <w:t>ue los p</w:t>
      </w:r>
      <w:r w:rsidR="00E37A95" w:rsidRPr="00E37A95">
        <w:rPr>
          <w:rFonts w:ascii="Arial Narrow" w:hAnsi="Arial Narrow"/>
          <w:sz w:val="26"/>
          <w:szCs w:val="26"/>
        </w:rPr>
        <w:t xml:space="preserve">roductos generados </w:t>
      </w:r>
      <w:r>
        <w:rPr>
          <w:rFonts w:ascii="Arial Narrow" w:hAnsi="Arial Narrow"/>
          <w:sz w:val="26"/>
          <w:szCs w:val="26"/>
        </w:rPr>
        <w:t>por las acciones realizadas en virtud de este compromiso, sean de</w:t>
      </w:r>
      <w:r w:rsidR="00E37A95" w:rsidRPr="00E37A95">
        <w:rPr>
          <w:rFonts w:ascii="Arial Narrow" w:hAnsi="Arial Narrow"/>
          <w:sz w:val="26"/>
          <w:szCs w:val="26"/>
        </w:rPr>
        <w:t xml:space="preserve"> licencias libres que permitan su donación independientemente de su soporte (</w:t>
      </w:r>
      <w:r w:rsidR="00B86DE4" w:rsidRPr="00B86DE4">
        <w:rPr>
          <w:rFonts w:ascii="Arial Narrow" w:hAnsi="Arial Narrow"/>
          <w:sz w:val="26"/>
          <w:szCs w:val="26"/>
        </w:rPr>
        <w:t>presenciale</w:t>
      </w:r>
      <w:r w:rsidR="00B86DE4">
        <w:rPr>
          <w:rFonts w:ascii="Arial Narrow" w:hAnsi="Arial Narrow"/>
          <w:sz w:val="26"/>
          <w:szCs w:val="26"/>
        </w:rPr>
        <w:t>s, remotos o</w:t>
      </w:r>
      <w:r w:rsidR="00B86DE4" w:rsidRPr="00B86DE4">
        <w:rPr>
          <w:rFonts w:ascii="Arial Narrow" w:hAnsi="Arial Narrow"/>
          <w:sz w:val="26"/>
          <w:szCs w:val="26"/>
        </w:rPr>
        <w:t xml:space="preserve"> en línea</w:t>
      </w:r>
      <w:r w:rsidR="00E37A95" w:rsidRPr="00E37A95">
        <w:rPr>
          <w:rFonts w:ascii="Arial Narrow" w:hAnsi="Arial Narrow"/>
          <w:sz w:val="26"/>
          <w:szCs w:val="26"/>
        </w:rPr>
        <w:t xml:space="preserve">) y fomenten su reutilización y adopción en todos los niveles y órdenes gobierno, mediante nuevos ejercicios de Gobierno Abierto coordinados por el Órgano Garante Federal y con el acompañamiento de la institución generadora y actores de la sociedad civil. </w:t>
      </w:r>
    </w:p>
    <w:p w:rsidR="00325825" w:rsidRDefault="00325825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325825" w:rsidRDefault="00325825" w:rsidP="008C5900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9001D7" w:rsidRDefault="00325825" w:rsidP="009001D7">
      <w:pPr>
        <w:pStyle w:val="Sinespaciado"/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Convencido</w:t>
      </w:r>
      <w:r w:rsidR="009001D7">
        <w:rPr>
          <w:rFonts w:ascii="Arial Narrow" w:hAnsi="Arial Narrow"/>
          <w:sz w:val="26"/>
          <w:szCs w:val="26"/>
        </w:rPr>
        <w:t xml:space="preserve">s de </w:t>
      </w:r>
      <w:r w:rsidR="009001D7" w:rsidRPr="009001D7">
        <w:rPr>
          <w:rFonts w:ascii="Arial Narrow" w:hAnsi="Arial Narrow"/>
          <w:sz w:val="26"/>
          <w:szCs w:val="26"/>
        </w:rPr>
        <w:t xml:space="preserve">que </w:t>
      </w:r>
      <w:r w:rsidR="009001D7">
        <w:rPr>
          <w:rFonts w:ascii="Arial Narrow" w:hAnsi="Arial Narrow"/>
          <w:sz w:val="26"/>
          <w:szCs w:val="26"/>
        </w:rPr>
        <w:t xml:space="preserve">así contribuimos a </w:t>
      </w:r>
      <w:r w:rsidR="006013EE">
        <w:rPr>
          <w:rFonts w:ascii="Arial Narrow" w:hAnsi="Arial Narrow"/>
          <w:sz w:val="26"/>
          <w:szCs w:val="26"/>
        </w:rPr>
        <w:t xml:space="preserve">la generación de un </w:t>
      </w:r>
      <w:r w:rsidR="009001D7" w:rsidRPr="009001D7">
        <w:rPr>
          <w:rFonts w:ascii="Arial Narrow" w:hAnsi="Arial Narrow"/>
          <w:sz w:val="26"/>
          <w:szCs w:val="26"/>
        </w:rPr>
        <w:t>gobierno abierto</w:t>
      </w:r>
      <w:r w:rsidR="006013EE">
        <w:rPr>
          <w:rFonts w:ascii="Arial Narrow" w:hAnsi="Arial Narrow"/>
          <w:sz w:val="26"/>
          <w:szCs w:val="26"/>
        </w:rPr>
        <w:t xml:space="preserve"> </w:t>
      </w:r>
      <w:r w:rsidR="009001D7" w:rsidRPr="009001D7">
        <w:rPr>
          <w:rFonts w:ascii="Arial Narrow" w:hAnsi="Arial Narrow"/>
          <w:sz w:val="26"/>
          <w:szCs w:val="26"/>
        </w:rPr>
        <w:t xml:space="preserve">y </w:t>
      </w:r>
      <w:r w:rsidR="006013EE">
        <w:rPr>
          <w:rFonts w:ascii="Arial Narrow" w:hAnsi="Arial Narrow"/>
          <w:sz w:val="26"/>
          <w:szCs w:val="26"/>
        </w:rPr>
        <w:t>a</w:t>
      </w:r>
      <w:r w:rsidR="009001D7" w:rsidRPr="009001D7">
        <w:rPr>
          <w:rFonts w:ascii="Arial Narrow" w:hAnsi="Arial Narrow"/>
          <w:sz w:val="26"/>
          <w:szCs w:val="26"/>
        </w:rPr>
        <w:t xml:space="preserve"> la mejora de la gestión pública,</w:t>
      </w:r>
      <w:r w:rsidR="006013EE">
        <w:rPr>
          <w:rFonts w:ascii="Arial Narrow" w:hAnsi="Arial Narrow"/>
          <w:sz w:val="26"/>
          <w:szCs w:val="26"/>
        </w:rPr>
        <w:t xml:space="preserve"> reconociendo y ratificando lo aquí establecido, lo convenimos y suscribimos en la Ciudad de México el </w:t>
      </w:r>
      <w:r w:rsidR="000824D2" w:rsidRPr="000824D2">
        <w:rPr>
          <w:rFonts w:ascii="Arial Narrow" w:hAnsi="Arial Narrow"/>
          <w:b/>
          <w:sz w:val="26"/>
          <w:szCs w:val="26"/>
        </w:rPr>
        <w:t>(día y mes)</w:t>
      </w:r>
      <w:r w:rsidR="009001D7" w:rsidRPr="009001D7">
        <w:rPr>
          <w:rFonts w:ascii="Arial Narrow" w:hAnsi="Arial Narrow"/>
          <w:sz w:val="26"/>
          <w:szCs w:val="26"/>
        </w:rPr>
        <w:t xml:space="preserve"> de dos mil quince</w:t>
      </w:r>
      <w:r w:rsidR="006013EE">
        <w:rPr>
          <w:rFonts w:ascii="Arial Narrow" w:hAnsi="Arial Narrow"/>
          <w:sz w:val="26"/>
          <w:szCs w:val="26"/>
        </w:rPr>
        <w:t>.</w:t>
      </w:r>
      <w:r w:rsidR="009001D7" w:rsidRPr="009001D7">
        <w:rPr>
          <w:rFonts w:ascii="Arial Narrow" w:hAnsi="Arial Narrow"/>
          <w:sz w:val="26"/>
          <w:szCs w:val="26"/>
        </w:rPr>
        <w:t xml:space="preserve"> </w:t>
      </w:r>
    </w:p>
    <w:p w:rsidR="00553D2D" w:rsidRDefault="00553D2D" w:rsidP="009001D7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936ED9" w:rsidRDefault="00936ED9" w:rsidP="009001D7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936ED9" w:rsidRDefault="00936ED9" w:rsidP="009001D7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936ED9" w:rsidRDefault="00936ED9" w:rsidP="009001D7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936ED9" w:rsidRDefault="00936ED9" w:rsidP="009001D7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936ED9" w:rsidRDefault="00936ED9" w:rsidP="009001D7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936ED9" w:rsidRDefault="00936ED9" w:rsidP="009001D7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936ED9" w:rsidRDefault="00936ED9" w:rsidP="009001D7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3E349D" w:rsidRDefault="003E349D" w:rsidP="009001D7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3E349D" w:rsidTr="003E349D">
        <w:tc>
          <w:tcPr>
            <w:tcW w:w="8978" w:type="dxa"/>
          </w:tcPr>
          <w:p w:rsidR="00AC5E81" w:rsidRPr="00936ED9" w:rsidRDefault="003E349D" w:rsidP="00AC5E81">
            <w:pPr>
              <w:pStyle w:val="Sinespaciado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lastRenderedPageBreak/>
              <w:t xml:space="preserve">Instituto Federal de Acceso a la Información y Protección de Datos </w:t>
            </w:r>
          </w:p>
        </w:tc>
      </w:tr>
      <w:tr w:rsidR="00AC5E81" w:rsidTr="003E349D">
        <w:tc>
          <w:tcPr>
            <w:tcW w:w="8978" w:type="dxa"/>
          </w:tcPr>
          <w:p w:rsidR="00AC5E81" w:rsidRDefault="00AC5E81" w:rsidP="00AC5E81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</w:p>
          <w:p w:rsidR="00AC5E81" w:rsidRPr="003E349D" w:rsidRDefault="00AC5E81" w:rsidP="00AC5E81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Ximena Puente de la Mora</w:t>
            </w:r>
            <w:r w:rsidRPr="003E349D">
              <w:rPr>
                <w:rFonts w:ascii="Arial Narrow" w:hAnsi="Arial Narrow"/>
                <w:sz w:val="26"/>
                <w:szCs w:val="26"/>
              </w:rPr>
              <w:tab/>
            </w:r>
          </w:p>
          <w:p w:rsidR="00AC5E81" w:rsidRPr="003E349D" w:rsidRDefault="00AC5E81" w:rsidP="00AC5E81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</w:p>
          <w:p w:rsidR="00AC5E81" w:rsidRDefault="00AC5E81" w:rsidP="00AC5E81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</w:p>
          <w:p w:rsidR="00AC5E81" w:rsidRDefault="00AC5E81" w:rsidP="00AC5E81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</w:p>
          <w:p w:rsidR="00AC5E81" w:rsidRDefault="00AC5E81" w:rsidP="00AC5E81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______________________</w:t>
            </w:r>
          </w:p>
          <w:p w:rsidR="00AC5E81" w:rsidRPr="003E349D" w:rsidRDefault="00AC5E81" w:rsidP="00AC5E81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E349D">
              <w:rPr>
                <w:rFonts w:ascii="Arial Narrow" w:hAnsi="Arial Narrow"/>
                <w:sz w:val="26"/>
                <w:szCs w:val="26"/>
              </w:rPr>
              <w:t xml:space="preserve">Comisionada </w:t>
            </w:r>
            <w:r>
              <w:rPr>
                <w:rFonts w:ascii="Arial Narrow" w:hAnsi="Arial Narrow"/>
                <w:sz w:val="26"/>
                <w:szCs w:val="26"/>
              </w:rPr>
              <w:t>Presidenta</w:t>
            </w:r>
          </w:p>
          <w:p w:rsidR="00AC5E81" w:rsidRDefault="00AC5E81" w:rsidP="003E349D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</w:p>
        </w:tc>
      </w:tr>
      <w:tr w:rsidR="003E349D" w:rsidTr="003E349D">
        <w:tc>
          <w:tcPr>
            <w:tcW w:w="8978" w:type="dxa"/>
          </w:tcPr>
          <w:p w:rsidR="003E349D" w:rsidRDefault="003E349D" w:rsidP="003E349D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</w:p>
          <w:p w:rsidR="003E349D" w:rsidRPr="003E349D" w:rsidRDefault="003E349D" w:rsidP="003E349D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Areli Cano Guadiana</w:t>
            </w:r>
            <w:r w:rsidRPr="003E349D">
              <w:rPr>
                <w:rFonts w:ascii="Arial Narrow" w:hAnsi="Arial Narrow"/>
                <w:sz w:val="26"/>
                <w:szCs w:val="26"/>
              </w:rPr>
              <w:tab/>
            </w:r>
          </w:p>
          <w:p w:rsidR="003E349D" w:rsidRPr="003E349D" w:rsidRDefault="003E349D" w:rsidP="003E349D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</w:p>
          <w:p w:rsidR="003E349D" w:rsidRDefault="003E349D" w:rsidP="003E349D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</w:p>
          <w:p w:rsidR="003E349D" w:rsidRDefault="003E349D" w:rsidP="003E349D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</w:p>
          <w:p w:rsidR="003E349D" w:rsidRDefault="003E349D" w:rsidP="003E349D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______________________</w:t>
            </w:r>
          </w:p>
          <w:p w:rsidR="003E349D" w:rsidRPr="003E349D" w:rsidRDefault="003E349D" w:rsidP="003E349D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E349D">
              <w:rPr>
                <w:rFonts w:ascii="Arial Narrow" w:hAnsi="Arial Narrow"/>
                <w:sz w:val="26"/>
                <w:szCs w:val="26"/>
              </w:rPr>
              <w:t xml:space="preserve">Comisionada </w:t>
            </w:r>
          </w:p>
          <w:p w:rsidR="003E349D" w:rsidRPr="003E349D" w:rsidRDefault="003E349D" w:rsidP="003E349D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</w:tc>
      </w:tr>
      <w:tr w:rsidR="003E349D" w:rsidTr="003E349D">
        <w:tc>
          <w:tcPr>
            <w:tcW w:w="8978" w:type="dxa"/>
          </w:tcPr>
          <w:p w:rsidR="001A2219" w:rsidRDefault="001A2219" w:rsidP="003E349D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3E349D" w:rsidRPr="003E349D" w:rsidRDefault="001A2219" w:rsidP="001A2219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Patricia Kurczyn Villalobos</w:t>
            </w:r>
          </w:p>
          <w:p w:rsidR="001A2219" w:rsidRDefault="001A2219" w:rsidP="001A2219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</w:p>
          <w:p w:rsidR="001A2219" w:rsidRDefault="001A2219" w:rsidP="001A2219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</w:p>
          <w:p w:rsidR="001A2219" w:rsidRDefault="001A2219" w:rsidP="001A2219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</w:p>
          <w:p w:rsidR="001A2219" w:rsidRDefault="001A2219" w:rsidP="001A2219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______________________</w:t>
            </w:r>
          </w:p>
          <w:p w:rsidR="003E349D" w:rsidRPr="003E349D" w:rsidRDefault="003E349D" w:rsidP="001A2219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E349D">
              <w:rPr>
                <w:rFonts w:ascii="Arial Narrow" w:hAnsi="Arial Narrow"/>
                <w:sz w:val="26"/>
                <w:szCs w:val="26"/>
              </w:rPr>
              <w:t>Comisionada</w:t>
            </w:r>
          </w:p>
          <w:p w:rsidR="003E349D" w:rsidRPr="003E349D" w:rsidRDefault="003E349D" w:rsidP="003E349D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</w:tc>
      </w:tr>
      <w:tr w:rsidR="003E349D" w:rsidTr="003E349D">
        <w:tc>
          <w:tcPr>
            <w:tcW w:w="8978" w:type="dxa"/>
          </w:tcPr>
          <w:p w:rsidR="001A2219" w:rsidRDefault="001A2219" w:rsidP="003E349D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3E349D" w:rsidRDefault="003E349D" w:rsidP="001A2219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E349D">
              <w:rPr>
                <w:rFonts w:ascii="Arial Narrow" w:hAnsi="Arial Narrow"/>
                <w:sz w:val="26"/>
                <w:szCs w:val="26"/>
              </w:rPr>
              <w:t>Joel Salas Suárez</w:t>
            </w:r>
          </w:p>
          <w:p w:rsidR="001A2219" w:rsidRDefault="001A2219" w:rsidP="001A2219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</w:p>
          <w:p w:rsidR="001A2219" w:rsidRDefault="001A2219" w:rsidP="001A2219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</w:p>
          <w:p w:rsidR="001A2219" w:rsidRDefault="001A2219" w:rsidP="001A2219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</w:p>
          <w:p w:rsidR="001A2219" w:rsidRPr="003E349D" w:rsidRDefault="001A2219" w:rsidP="001A2219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______________________</w:t>
            </w:r>
          </w:p>
          <w:p w:rsidR="001A2219" w:rsidRDefault="00AC5E81" w:rsidP="001A2219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  <w:r>
              <w:rPr>
                <w:rFonts w:ascii="Arial Narrow" w:hAnsi="Arial Narrow"/>
                <w:sz w:val="26"/>
                <w:szCs w:val="26"/>
              </w:rPr>
              <w:t>Comisionado</w:t>
            </w:r>
            <w:r w:rsidR="003E349D" w:rsidRPr="003E349D">
              <w:rPr>
                <w:rFonts w:ascii="Arial Narrow" w:hAnsi="Arial Narrow"/>
                <w:sz w:val="26"/>
                <w:szCs w:val="26"/>
              </w:rPr>
              <w:t xml:space="preserve"> y Coordinador de la</w:t>
            </w:r>
          </w:p>
          <w:p w:rsidR="001A2219" w:rsidRDefault="003E349D" w:rsidP="001A2219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E349D">
              <w:rPr>
                <w:rFonts w:ascii="Arial Narrow" w:hAnsi="Arial Narrow"/>
                <w:sz w:val="26"/>
                <w:szCs w:val="26"/>
              </w:rPr>
              <w:t>Comisión de Gobierno Abierto y</w:t>
            </w:r>
          </w:p>
          <w:p w:rsidR="003E349D" w:rsidRPr="003E349D" w:rsidRDefault="003E349D" w:rsidP="001A2219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E349D">
              <w:rPr>
                <w:rFonts w:ascii="Arial Narrow" w:hAnsi="Arial Narrow"/>
                <w:sz w:val="26"/>
                <w:szCs w:val="26"/>
              </w:rPr>
              <w:t>Transparencia</w:t>
            </w:r>
          </w:p>
          <w:p w:rsidR="003E349D" w:rsidRPr="003E349D" w:rsidRDefault="003E349D" w:rsidP="003E349D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</w:tc>
      </w:tr>
    </w:tbl>
    <w:p w:rsidR="003E349D" w:rsidRDefault="003E349D" w:rsidP="009001D7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3E349D" w:rsidRDefault="003E349D" w:rsidP="009001D7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1A2219" w:rsidRDefault="001A2219" w:rsidP="009001D7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1A2219" w:rsidRDefault="001A2219" w:rsidP="009001D7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1A2219" w:rsidRDefault="001A2219" w:rsidP="009001D7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AC5E81" w:rsidRDefault="00AC5E81" w:rsidP="009001D7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1A2219" w:rsidRDefault="001A2219" w:rsidP="009001D7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p w:rsidR="003E349D" w:rsidRDefault="003E349D" w:rsidP="009001D7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936ED9" w:rsidTr="00936ED9">
        <w:tc>
          <w:tcPr>
            <w:tcW w:w="8978" w:type="dxa"/>
          </w:tcPr>
          <w:p w:rsidR="00936ED9" w:rsidRPr="00936ED9" w:rsidRDefault="00AC5E81" w:rsidP="00936ED9">
            <w:pPr>
              <w:pStyle w:val="Sinespaciado"/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>
              <w:rPr>
                <w:rFonts w:ascii="Arial Narrow" w:hAnsi="Arial Narrow"/>
                <w:b/>
                <w:sz w:val="26"/>
                <w:szCs w:val="26"/>
              </w:rPr>
              <w:lastRenderedPageBreak/>
              <w:t>(nombre del estado)</w:t>
            </w:r>
          </w:p>
        </w:tc>
      </w:tr>
      <w:tr w:rsidR="00936ED9" w:rsidTr="00936ED9">
        <w:tc>
          <w:tcPr>
            <w:tcW w:w="8978" w:type="dxa"/>
          </w:tcPr>
          <w:p w:rsidR="00936ED9" w:rsidRPr="003E349D" w:rsidRDefault="00936ED9" w:rsidP="00936ED9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E349D">
              <w:rPr>
                <w:rFonts w:ascii="Arial Narrow" w:hAnsi="Arial Narrow"/>
                <w:sz w:val="26"/>
                <w:szCs w:val="26"/>
              </w:rPr>
              <w:t>Nombre, cargo, institución y firma del (os) representante (s) de la Sociedad Civil</w:t>
            </w: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</w:tc>
      </w:tr>
      <w:tr w:rsidR="00936ED9" w:rsidTr="00936ED9">
        <w:tc>
          <w:tcPr>
            <w:tcW w:w="8978" w:type="dxa"/>
          </w:tcPr>
          <w:p w:rsidR="00936ED9" w:rsidRPr="003E349D" w:rsidRDefault="00936ED9" w:rsidP="00936ED9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E349D">
              <w:rPr>
                <w:rFonts w:ascii="Arial Narrow" w:hAnsi="Arial Narrow"/>
                <w:sz w:val="26"/>
                <w:szCs w:val="26"/>
              </w:rPr>
              <w:t xml:space="preserve">Nombre, cargo, institución y firma </w:t>
            </w:r>
            <w:r w:rsidR="001A2219">
              <w:rPr>
                <w:rFonts w:ascii="Arial Narrow" w:hAnsi="Arial Narrow"/>
                <w:sz w:val="26"/>
                <w:szCs w:val="26"/>
              </w:rPr>
              <w:t xml:space="preserve">del (os) representante (s) </w:t>
            </w:r>
            <w:r w:rsidR="00AC5E81">
              <w:rPr>
                <w:rFonts w:ascii="Arial Narrow" w:hAnsi="Arial Narrow"/>
                <w:sz w:val="26"/>
                <w:szCs w:val="26"/>
              </w:rPr>
              <w:t>de la Institución Pública</w:t>
            </w: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</w:tc>
      </w:tr>
      <w:tr w:rsidR="00936ED9" w:rsidTr="00936ED9">
        <w:tc>
          <w:tcPr>
            <w:tcW w:w="8978" w:type="dxa"/>
          </w:tcPr>
          <w:p w:rsidR="00936ED9" w:rsidRPr="003E349D" w:rsidRDefault="00936ED9" w:rsidP="00936ED9">
            <w:pPr>
              <w:pStyle w:val="Sinespaciado"/>
              <w:jc w:val="center"/>
              <w:rPr>
                <w:rFonts w:ascii="Arial Narrow" w:hAnsi="Arial Narrow"/>
                <w:sz w:val="26"/>
                <w:szCs w:val="26"/>
              </w:rPr>
            </w:pPr>
            <w:r w:rsidRPr="003E349D">
              <w:rPr>
                <w:rFonts w:ascii="Arial Narrow" w:hAnsi="Arial Narrow"/>
                <w:sz w:val="26"/>
                <w:szCs w:val="26"/>
              </w:rPr>
              <w:t>Nombre, cargo y firma del (os) representante (s) del Organismo Garante Local</w:t>
            </w: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  <w:p w:rsidR="00936ED9" w:rsidRPr="003E349D" w:rsidRDefault="00936ED9" w:rsidP="00936ED9">
            <w:pPr>
              <w:pStyle w:val="Sinespaciado"/>
              <w:rPr>
                <w:rFonts w:ascii="Arial Narrow" w:hAnsi="Arial Narrow"/>
                <w:sz w:val="26"/>
                <w:szCs w:val="26"/>
              </w:rPr>
            </w:pPr>
          </w:p>
        </w:tc>
      </w:tr>
    </w:tbl>
    <w:p w:rsidR="00936ED9" w:rsidRDefault="00936ED9" w:rsidP="009001D7">
      <w:pPr>
        <w:pStyle w:val="Sinespaciado"/>
        <w:jc w:val="both"/>
        <w:rPr>
          <w:rFonts w:ascii="Arial Narrow" w:hAnsi="Arial Narrow"/>
          <w:sz w:val="26"/>
          <w:szCs w:val="26"/>
        </w:rPr>
      </w:pPr>
    </w:p>
    <w:sectPr w:rsidR="00936ED9"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ED6" w:rsidRDefault="00885ED6" w:rsidP="00553D2D">
      <w:pPr>
        <w:spacing w:after="0" w:line="240" w:lineRule="auto"/>
      </w:pPr>
      <w:r>
        <w:separator/>
      </w:r>
    </w:p>
  </w:endnote>
  <w:endnote w:type="continuationSeparator" w:id="0">
    <w:p w:rsidR="00885ED6" w:rsidRDefault="00885ED6" w:rsidP="00553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9951175"/>
      <w:docPartObj>
        <w:docPartGallery w:val="Page Numbers (Bottom of Page)"/>
        <w:docPartUnique/>
      </w:docPartObj>
    </w:sdtPr>
    <w:sdtEndPr/>
    <w:sdtContent>
      <w:p w:rsidR="003E349D" w:rsidRDefault="003E349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665" w:rsidRPr="00383665">
          <w:rPr>
            <w:noProof/>
            <w:lang w:val="es-ES"/>
          </w:rPr>
          <w:t>1</w:t>
        </w:r>
        <w:r>
          <w:fldChar w:fldCharType="end"/>
        </w:r>
      </w:p>
    </w:sdtContent>
  </w:sdt>
  <w:p w:rsidR="003E349D" w:rsidRDefault="003E34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ED6" w:rsidRDefault="00885ED6" w:rsidP="00553D2D">
      <w:pPr>
        <w:spacing w:after="0" w:line="240" w:lineRule="auto"/>
      </w:pPr>
      <w:r>
        <w:separator/>
      </w:r>
    </w:p>
  </w:footnote>
  <w:footnote w:type="continuationSeparator" w:id="0">
    <w:p w:rsidR="00885ED6" w:rsidRDefault="00885ED6" w:rsidP="00553D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41456"/>
    <w:multiLevelType w:val="hybridMultilevel"/>
    <w:tmpl w:val="6D9087AA"/>
    <w:lvl w:ilvl="0" w:tplc="08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A0451FE"/>
    <w:multiLevelType w:val="hybridMultilevel"/>
    <w:tmpl w:val="B96CDF56"/>
    <w:lvl w:ilvl="0" w:tplc="69320A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3571C"/>
    <w:multiLevelType w:val="hybridMultilevel"/>
    <w:tmpl w:val="0DCC9228"/>
    <w:lvl w:ilvl="0" w:tplc="26F4D5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70D"/>
    <w:rsid w:val="000824D2"/>
    <w:rsid w:val="000F10D4"/>
    <w:rsid w:val="001546D9"/>
    <w:rsid w:val="001A2219"/>
    <w:rsid w:val="002C7483"/>
    <w:rsid w:val="00325825"/>
    <w:rsid w:val="00382F9A"/>
    <w:rsid w:val="00383665"/>
    <w:rsid w:val="003E349D"/>
    <w:rsid w:val="0041066D"/>
    <w:rsid w:val="00553D2D"/>
    <w:rsid w:val="006013EE"/>
    <w:rsid w:val="00857163"/>
    <w:rsid w:val="00885ED6"/>
    <w:rsid w:val="008C5900"/>
    <w:rsid w:val="009001D7"/>
    <w:rsid w:val="00936ED9"/>
    <w:rsid w:val="009579DB"/>
    <w:rsid w:val="00AC5E81"/>
    <w:rsid w:val="00AF320C"/>
    <w:rsid w:val="00B0270D"/>
    <w:rsid w:val="00B8286B"/>
    <w:rsid w:val="00B86DE4"/>
    <w:rsid w:val="00C142A0"/>
    <w:rsid w:val="00C70491"/>
    <w:rsid w:val="00C82007"/>
    <w:rsid w:val="00C85B9B"/>
    <w:rsid w:val="00CF3DFA"/>
    <w:rsid w:val="00D250A3"/>
    <w:rsid w:val="00E129A8"/>
    <w:rsid w:val="00E37A95"/>
    <w:rsid w:val="00E76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DF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0270D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CF3DF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01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13E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53D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3D2D"/>
  </w:style>
  <w:style w:type="paragraph" w:styleId="Piedepgina">
    <w:name w:val="footer"/>
    <w:basedOn w:val="Normal"/>
    <w:link w:val="PiedepginaCar"/>
    <w:uiPriority w:val="99"/>
    <w:unhideWhenUsed/>
    <w:rsid w:val="00553D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3D2D"/>
  </w:style>
  <w:style w:type="table" w:styleId="Tablaconcuadrcula">
    <w:name w:val="Table Grid"/>
    <w:basedOn w:val="Tablanormal"/>
    <w:uiPriority w:val="59"/>
    <w:rsid w:val="0093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DF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0270D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CF3DF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01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13E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53D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53D2D"/>
  </w:style>
  <w:style w:type="paragraph" w:styleId="Piedepgina">
    <w:name w:val="footer"/>
    <w:basedOn w:val="Normal"/>
    <w:link w:val="PiedepginaCar"/>
    <w:uiPriority w:val="99"/>
    <w:unhideWhenUsed/>
    <w:rsid w:val="00553D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53D2D"/>
  </w:style>
  <w:style w:type="table" w:styleId="Tablaconcuadrcula">
    <w:name w:val="Table Grid"/>
    <w:basedOn w:val="Tablanormal"/>
    <w:uiPriority w:val="59"/>
    <w:rsid w:val="00936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DF318-4F29-403D-B4FC-4728054A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1682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 Francisco Muñoz Díaz</dc:creator>
  <cp:lastModifiedBy>Ricardo Alexys Valencia Lara</cp:lastModifiedBy>
  <cp:revision>2</cp:revision>
  <cp:lastPrinted>2015-02-24T00:45:00Z</cp:lastPrinted>
  <dcterms:created xsi:type="dcterms:W3CDTF">2015-03-05T19:58:00Z</dcterms:created>
  <dcterms:modified xsi:type="dcterms:W3CDTF">2015-03-05T19:58:00Z</dcterms:modified>
</cp:coreProperties>
</file>